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B8" w:rsidRDefault="003374B8" w:rsidP="003374B8">
      <w:pPr>
        <w:spacing w:before="100" w:beforeAutospacing="1" w:after="100" w:afterAutospacing="1"/>
        <w:jc w:val="center"/>
        <w:rPr>
          <w:rFonts w:ascii="Times New Roman" w:eastAsiaTheme="minorHAnsi" w:hAnsi="Times New Roman"/>
          <w:b/>
          <w:sz w:val="36"/>
          <w:szCs w:val="36"/>
          <w:u w:val="single"/>
        </w:rPr>
      </w:pPr>
      <w:bookmarkStart w:id="0" w:name="_GoBack"/>
      <w:bookmarkEnd w:id="0"/>
    </w:p>
    <w:p w:rsidR="003374B8" w:rsidRDefault="003374B8" w:rsidP="003374B8">
      <w:pPr>
        <w:spacing w:before="100" w:beforeAutospacing="1" w:after="100" w:afterAutospacing="1"/>
        <w:jc w:val="center"/>
        <w:rPr>
          <w:rFonts w:ascii="Times New Roman" w:eastAsiaTheme="minorHAnsi" w:hAnsi="Times New Roman"/>
          <w:b/>
          <w:sz w:val="36"/>
          <w:szCs w:val="36"/>
          <w:u w:val="single"/>
        </w:rPr>
      </w:pPr>
    </w:p>
    <w:p w:rsidR="003374B8" w:rsidRDefault="003374B8" w:rsidP="003374B8">
      <w:pPr>
        <w:spacing w:before="100" w:beforeAutospacing="1" w:after="100" w:afterAutospacing="1"/>
        <w:jc w:val="center"/>
        <w:rPr>
          <w:rFonts w:ascii="Times New Roman" w:eastAsiaTheme="minorHAnsi" w:hAnsi="Times New Roman"/>
          <w:b/>
          <w:sz w:val="36"/>
          <w:szCs w:val="36"/>
          <w:u w:val="single"/>
        </w:rPr>
      </w:pPr>
    </w:p>
    <w:p w:rsidR="003374B8" w:rsidRDefault="003374B8" w:rsidP="003374B8">
      <w:pPr>
        <w:spacing w:before="100" w:beforeAutospacing="1" w:after="100" w:afterAutospacing="1"/>
        <w:jc w:val="center"/>
        <w:rPr>
          <w:rFonts w:ascii="Times New Roman" w:eastAsiaTheme="minorHAnsi" w:hAnsi="Times New Roman"/>
          <w:b/>
          <w:sz w:val="36"/>
          <w:szCs w:val="36"/>
          <w:u w:val="single"/>
        </w:rPr>
      </w:pPr>
    </w:p>
    <w:p w:rsidR="003374B8" w:rsidRDefault="003374B8" w:rsidP="003374B8">
      <w:pPr>
        <w:spacing w:before="100" w:beforeAutospacing="1" w:after="100" w:afterAutospacing="1"/>
        <w:jc w:val="center"/>
        <w:rPr>
          <w:rFonts w:ascii="Times New Roman" w:eastAsiaTheme="minorHAnsi" w:hAnsi="Times New Roman"/>
          <w:b/>
          <w:sz w:val="36"/>
          <w:szCs w:val="36"/>
          <w:u w:val="single"/>
        </w:rPr>
      </w:pPr>
    </w:p>
    <w:p w:rsidR="003374B8" w:rsidRPr="005148DE" w:rsidRDefault="003374B8" w:rsidP="003374B8">
      <w:pPr>
        <w:spacing w:before="100" w:beforeAutospacing="1" w:after="100" w:afterAutospacing="1"/>
        <w:jc w:val="center"/>
        <w:rPr>
          <w:rFonts w:ascii="Times New Roman" w:eastAsiaTheme="minorHAnsi" w:hAnsi="Times New Roman"/>
          <w:b/>
          <w:sz w:val="72"/>
          <w:szCs w:val="72"/>
          <w:u w:val="single"/>
        </w:rPr>
      </w:pPr>
      <w:r w:rsidRPr="005148DE">
        <w:rPr>
          <w:rFonts w:ascii="Times New Roman" w:eastAsiaTheme="minorHAnsi" w:hAnsi="Times New Roman"/>
          <w:b/>
          <w:sz w:val="72"/>
          <w:szCs w:val="72"/>
          <w:u w:val="single"/>
        </w:rPr>
        <w:t xml:space="preserve">Email and Letter Templates </w:t>
      </w:r>
    </w:p>
    <w:p w:rsidR="005148DE" w:rsidRDefault="005148DE" w:rsidP="005148DE">
      <w:pPr>
        <w:pStyle w:val="ListParagraph"/>
        <w:spacing w:before="100" w:beforeAutospacing="1" w:after="100" w:afterAutospacing="1"/>
        <w:ind w:left="1080"/>
        <w:rPr>
          <w:rFonts w:ascii="Times New Roman" w:hAnsi="Times New Roman"/>
          <w:sz w:val="40"/>
          <w:szCs w:val="40"/>
        </w:rPr>
      </w:pPr>
    </w:p>
    <w:p w:rsidR="005148DE" w:rsidRDefault="005148DE" w:rsidP="005148DE">
      <w:pPr>
        <w:pStyle w:val="ListParagraph"/>
        <w:spacing w:before="100" w:beforeAutospacing="1" w:after="100" w:afterAutospacing="1"/>
        <w:ind w:left="1080"/>
        <w:rPr>
          <w:rFonts w:ascii="Times New Roman" w:hAnsi="Times New Roman"/>
          <w:sz w:val="40"/>
          <w:szCs w:val="40"/>
        </w:rPr>
      </w:pPr>
    </w:p>
    <w:p w:rsidR="00D81E4A" w:rsidRDefault="00477AEF" w:rsidP="00477AEF">
      <w:pPr>
        <w:pStyle w:val="ListParagraph"/>
        <w:numPr>
          <w:ilvl w:val="0"/>
          <w:numId w:val="3"/>
        </w:numPr>
        <w:spacing w:before="100" w:beforeAutospacing="1" w:after="100" w:afterAutospacing="1"/>
        <w:rPr>
          <w:rFonts w:ascii="Times New Roman" w:hAnsi="Times New Roman"/>
          <w:sz w:val="40"/>
          <w:szCs w:val="40"/>
        </w:rPr>
      </w:pPr>
      <w:r w:rsidRPr="00477AEF">
        <w:rPr>
          <w:rFonts w:ascii="Times New Roman" w:hAnsi="Times New Roman"/>
          <w:sz w:val="40"/>
          <w:szCs w:val="40"/>
        </w:rPr>
        <w:t xml:space="preserve">Core Prospect </w:t>
      </w:r>
      <w:r w:rsidR="00066D3B">
        <w:rPr>
          <w:rFonts w:ascii="Times New Roman" w:hAnsi="Times New Roman"/>
          <w:sz w:val="40"/>
          <w:szCs w:val="40"/>
        </w:rPr>
        <w:t xml:space="preserve">- </w:t>
      </w:r>
      <w:r>
        <w:rPr>
          <w:rFonts w:ascii="Times New Roman" w:hAnsi="Times New Roman"/>
          <w:sz w:val="40"/>
          <w:szCs w:val="40"/>
        </w:rPr>
        <w:t>Email</w:t>
      </w:r>
    </w:p>
    <w:p w:rsidR="00477AEF" w:rsidRPr="00477AEF" w:rsidRDefault="00D81E4A" w:rsidP="00477AEF">
      <w:pPr>
        <w:pStyle w:val="ListParagraph"/>
        <w:numPr>
          <w:ilvl w:val="0"/>
          <w:numId w:val="3"/>
        </w:numPr>
        <w:spacing w:before="100" w:beforeAutospacing="1" w:after="100" w:afterAutospacing="1"/>
        <w:rPr>
          <w:rFonts w:ascii="Times New Roman" w:hAnsi="Times New Roman"/>
          <w:sz w:val="40"/>
          <w:szCs w:val="40"/>
        </w:rPr>
      </w:pPr>
      <w:r>
        <w:rPr>
          <w:rFonts w:ascii="Times New Roman" w:hAnsi="Times New Roman"/>
          <w:sz w:val="40"/>
          <w:szCs w:val="40"/>
        </w:rPr>
        <w:t>Prospect 3 Simple Points - Email</w:t>
      </w:r>
    </w:p>
    <w:p w:rsidR="00477AEF" w:rsidRDefault="00066D3B" w:rsidP="00477AEF">
      <w:pPr>
        <w:pStyle w:val="ListParagraph"/>
        <w:numPr>
          <w:ilvl w:val="0"/>
          <w:numId w:val="3"/>
        </w:numPr>
        <w:spacing w:before="100" w:beforeAutospacing="1" w:after="100" w:afterAutospacing="1"/>
        <w:rPr>
          <w:rFonts w:ascii="Times New Roman" w:hAnsi="Times New Roman"/>
          <w:sz w:val="40"/>
          <w:szCs w:val="40"/>
        </w:rPr>
      </w:pPr>
      <w:r>
        <w:rPr>
          <w:rFonts w:ascii="Times New Roman" w:hAnsi="Times New Roman"/>
          <w:sz w:val="40"/>
          <w:szCs w:val="40"/>
        </w:rPr>
        <w:t xml:space="preserve">Unknown </w:t>
      </w:r>
      <w:r w:rsidR="00477AEF" w:rsidRPr="00477AEF">
        <w:rPr>
          <w:rFonts w:ascii="Times New Roman" w:hAnsi="Times New Roman"/>
          <w:sz w:val="40"/>
          <w:szCs w:val="40"/>
        </w:rPr>
        <w:t>Business</w:t>
      </w:r>
      <w:r>
        <w:rPr>
          <w:rFonts w:ascii="Times New Roman" w:hAnsi="Times New Roman"/>
          <w:sz w:val="40"/>
          <w:szCs w:val="40"/>
        </w:rPr>
        <w:t xml:space="preserve"> Prospect</w:t>
      </w:r>
      <w:r w:rsidR="00477AEF" w:rsidRPr="00477AEF">
        <w:rPr>
          <w:rFonts w:ascii="Times New Roman" w:hAnsi="Times New Roman"/>
          <w:sz w:val="40"/>
          <w:szCs w:val="40"/>
        </w:rPr>
        <w:t xml:space="preserve"> </w:t>
      </w:r>
      <w:r>
        <w:rPr>
          <w:rFonts w:ascii="Times New Roman" w:hAnsi="Times New Roman"/>
          <w:sz w:val="40"/>
          <w:szCs w:val="40"/>
        </w:rPr>
        <w:t xml:space="preserve">- </w:t>
      </w:r>
      <w:r w:rsidR="00477AEF" w:rsidRPr="00477AEF">
        <w:rPr>
          <w:rFonts w:ascii="Times New Roman" w:hAnsi="Times New Roman"/>
          <w:sz w:val="40"/>
          <w:szCs w:val="40"/>
        </w:rPr>
        <w:t>Email</w:t>
      </w:r>
    </w:p>
    <w:p w:rsidR="00A9299B" w:rsidRDefault="00066D3B" w:rsidP="00477AEF">
      <w:pPr>
        <w:pStyle w:val="ListParagraph"/>
        <w:numPr>
          <w:ilvl w:val="0"/>
          <w:numId w:val="3"/>
        </w:numPr>
        <w:spacing w:before="100" w:beforeAutospacing="1" w:after="100" w:afterAutospacing="1"/>
        <w:rPr>
          <w:rFonts w:ascii="Times New Roman" w:hAnsi="Times New Roman"/>
          <w:sz w:val="40"/>
          <w:szCs w:val="40"/>
        </w:rPr>
      </w:pPr>
      <w:r>
        <w:rPr>
          <w:rFonts w:ascii="Times New Roman" w:hAnsi="Times New Roman"/>
          <w:sz w:val="40"/>
          <w:szCs w:val="40"/>
        </w:rPr>
        <w:t xml:space="preserve">Share-file </w:t>
      </w:r>
      <w:proofErr w:type="spellStart"/>
      <w:r>
        <w:rPr>
          <w:rFonts w:ascii="Times New Roman" w:hAnsi="Times New Roman"/>
          <w:sz w:val="40"/>
          <w:szCs w:val="40"/>
        </w:rPr>
        <w:t>Follow</w:t>
      </w:r>
      <w:r w:rsidR="00AA69F1">
        <w:rPr>
          <w:rFonts w:ascii="Times New Roman" w:hAnsi="Times New Roman"/>
          <w:sz w:val="40"/>
          <w:szCs w:val="40"/>
        </w:rPr>
        <w:t>up</w:t>
      </w:r>
      <w:proofErr w:type="spellEnd"/>
      <w:r w:rsidR="00AA69F1">
        <w:rPr>
          <w:rFonts w:ascii="Times New Roman" w:hAnsi="Times New Roman"/>
          <w:sz w:val="40"/>
          <w:szCs w:val="40"/>
        </w:rPr>
        <w:t xml:space="preserve"> </w:t>
      </w:r>
      <w:r w:rsidR="005148DE">
        <w:rPr>
          <w:rFonts w:ascii="Times New Roman" w:hAnsi="Times New Roman"/>
          <w:sz w:val="40"/>
          <w:szCs w:val="40"/>
        </w:rPr>
        <w:t>–</w:t>
      </w:r>
      <w:r>
        <w:rPr>
          <w:rFonts w:ascii="Times New Roman" w:hAnsi="Times New Roman"/>
          <w:sz w:val="40"/>
          <w:szCs w:val="40"/>
        </w:rPr>
        <w:t xml:space="preserve"> </w:t>
      </w:r>
      <w:r w:rsidR="00477AEF">
        <w:rPr>
          <w:rFonts w:ascii="Times New Roman" w:hAnsi="Times New Roman"/>
          <w:sz w:val="40"/>
          <w:szCs w:val="40"/>
        </w:rPr>
        <w:t>Email</w:t>
      </w:r>
    </w:p>
    <w:p w:rsidR="005148DE" w:rsidRDefault="005148DE" w:rsidP="005148DE">
      <w:pPr>
        <w:pStyle w:val="ListParagraph"/>
        <w:spacing w:before="100" w:beforeAutospacing="1" w:after="100" w:afterAutospacing="1"/>
        <w:ind w:left="1080"/>
        <w:rPr>
          <w:rFonts w:ascii="Times New Roman" w:hAnsi="Times New Roman"/>
          <w:sz w:val="40"/>
          <w:szCs w:val="40"/>
        </w:rPr>
      </w:pPr>
    </w:p>
    <w:p w:rsidR="005148DE" w:rsidRDefault="005148DE" w:rsidP="005148DE">
      <w:pPr>
        <w:pStyle w:val="ListParagraph"/>
        <w:spacing w:before="100" w:beforeAutospacing="1" w:after="100" w:afterAutospacing="1"/>
        <w:ind w:left="1080"/>
        <w:rPr>
          <w:rFonts w:ascii="Times New Roman" w:hAnsi="Times New Roman"/>
          <w:sz w:val="40"/>
          <w:szCs w:val="40"/>
        </w:rPr>
      </w:pPr>
    </w:p>
    <w:p w:rsidR="00E07B21" w:rsidRDefault="004B304A" w:rsidP="00A9299B">
      <w:pPr>
        <w:spacing w:before="100" w:beforeAutospacing="1" w:after="100" w:afterAutospacing="1"/>
        <w:rPr>
          <w:rFonts w:ascii="Times New Roman" w:hAnsi="Times New Roman"/>
          <w:sz w:val="40"/>
          <w:szCs w:val="40"/>
        </w:rPr>
      </w:pPr>
      <w:r>
        <w:rPr>
          <w:rFonts w:ascii="Times New Roman" w:hAnsi="Times New Roman"/>
          <w:sz w:val="40"/>
          <w:szCs w:val="40"/>
        </w:rPr>
        <w:t>NOTE: Take care when you create the subject line in your email</w:t>
      </w:r>
      <w:r w:rsidR="00A9299B">
        <w:rPr>
          <w:rFonts w:ascii="Times New Roman" w:hAnsi="Times New Roman"/>
          <w:sz w:val="40"/>
          <w:szCs w:val="40"/>
        </w:rPr>
        <w:t xml:space="preserve">.  The following link provides information that will help your email avoid a spam file: </w:t>
      </w:r>
      <w:hyperlink r:id="rId6" w:history="1">
        <w:r w:rsidR="00E07B21" w:rsidRPr="00D94564">
          <w:rPr>
            <w:rStyle w:val="Hyperlink"/>
            <w:rFonts w:ascii="Times New Roman" w:hAnsi="Times New Roman"/>
            <w:sz w:val="40"/>
            <w:szCs w:val="40"/>
          </w:rPr>
          <w:t>http://www.verticalresponse.com/blog/11-spam-words-to-avoid-in-your-subject-line/</w:t>
        </w:r>
      </w:hyperlink>
    </w:p>
    <w:p w:rsidR="00477AEF" w:rsidRPr="00A9299B" w:rsidRDefault="00477AEF" w:rsidP="00A9299B">
      <w:pPr>
        <w:spacing w:before="100" w:beforeAutospacing="1" w:after="100" w:afterAutospacing="1"/>
        <w:rPr>
          <w:rFonts w:ascii="Times New Roman" w:hAnsi="Times New Roman"/>
          <w:sz w:val="40"/>
          <w:szCs w:val="40"/>
        </w:rPr>
      </w:pPr>
    </w:p>
    <w:p w:rsidR="00A9299B" w:rsidRDefault="00A9299B" w:rsidP="003374B8">
      <w:pPr>
        <w:spacing w:before="100" w:beforeAutospacing="1" w:after="100" w:afterAutospacing="1"/>
        <w:rPr>
          <w:rFonts w:ascii="Times New Roman" w:eastAsiaTheme="minorHAnsi" w:hAnsi="Times New Roman"/>
          <w:b/>
          <w:sz w:val="96"/>
          <w:szCs w:val="96"/>
          <w:u w:val="single"/>
        </w:rPr>
      </w:pPr>
    </w:p>
    <w:p w:rsidR="00E07B21" w:rsidRDefault="00E07B21" w:rsidP="003374B8">
      <w:pPr>
        <w:spacing w:before="100" w:beforeAutospacing="1" w:after="100" w:afterAutospacing="1"/>
        <w:rPr>
          <w:rFonts w:ascii="Helvetica" w:eastAsiaTheme="minorHAnsi" w:hAnsi="Helvetica"/>
          <w:sz w:val="28"/>
          <w:szCs w:val="20"/>
        </w:rPr>
      </w:pPr>
    </w:p>
    <w:p w:rsidR="005148DE" w:rsidRDefault="005148DE" w:rsidP="005148DE">
      <w:pPr>
        <w:pStyle w:val="ListParagraph"/>
        <w:spacing w:before="100" w:beforeAutospacing="1" w:after="100" w:afterAutospacing="1"/>
        <w:rPr>
          <w:rFonts w:ascii="Helvetica" w:eastAsia="Times New Roman" w:hAnsi="Helvetica" w:cs="Times New Roman"/>
          <w:sz w:val="28"/>
          <w:szCs w:val="28"/>
        </w:rPr>
      </w:pPr>
    </w:p>
    <w:p w:rsidR="005148DE" w:rsidRDefault="005148DE" w:rsidP="005148DE">
      <w:pPr>
        <w:pStyle w:val="ListParagraph"/>
        <w:spacing w:before="100" w:beforeAutospacing="1" w:after="100" w:afterAutospacing="1"/>
        <w:rPr>
          <w:rFonts w:ascii="Helvetica" w:eastAsia="Times New Roman" w:hAnsi="Helvetica" w:cs="Times New Roman"/>
          <w:sz w:val="28"/>
          <w:szCs w:val="28"/>
        </w:rPr>
      </w:pPr>
    </w:p>
    <w:p w:rsidR="00E07B21" w:rsidRPr="005148DE" w:rsidRDefault="005148DE" w:rsidP="005148DE">
      <w:pPr>
        <w:pStyle w:val="ListParagraph"/>
        <w:numPr>
          <w:ilvl w:val="0"/>
          <w:numId w:val="9"/>
        </w:numPr>
        <w:spacing w:before="100" w:beforeAutospacing="1" w:after="100" w:afterAutospacing="1"/>
        <w:jc w:val="center"/>
        <w:rPr>
          <w:rFonts w:ascii="Helvetica" w:hAnsi="Helvetica"/>
          <w:b/>
          <w:sz w:val="32"/>
          <w:szCs w:val="32"/>
          <w:u w:val="single"/>
        </w:rPr>
      </w:pPr>
      <w:r>
        <w:rPr>
          <w:rFonts w:ascii="Helvetica" w:hAnsi="Helvetica"/>
          <w:sz w:val="32"/>
          <w:szCs w:val="32"/>
        </w:rPr>
        <w:lastRenderedPageBreak/>
        <w:t xml:space="preserve"> </w:t>
      </w:r>
      <w:r w:rsidR="000C19BF" w:rsidRPr="005148DE">
        <w:rPr>
          <w:rFonts w:ascii="Helvetica" w:hAnsi="Helvetica"/>
          <w:sz w:val="32"/>
          <w:szCs w:val="32"/>
        </w:rPr>
        <w:t xml:space="preserve">Template: Core Prospect </w:t>
      </w:r>
      <w:r>
        <w:rPr>
          <w:rFonts w:ascii="Helvetica" w:hAnsi="Helvetica"/>
          <w:sz w:val="32"/>
          <w:szCs w:val="32"/>
        </w:rPr>
        <w:t>Email</w:t>
      </w:r>
    </w:p>
    <w:p w:rsidR="00E07B21" w:rsidRDefault="00E07B21" w:rsidP="003374B8">
      <w:pPr>
        <w:spacing w:before="100" w:beforeAutospacing="1" w:after="100" w:afterAutospacing="1"/>
        <w:rPr>
          <w:rFonts w:ascii="Helvetica" w:eastAsiaTheme="minorHAnsi" w:hAnsi="Helvetica"/>
          <w:sz w:val="28"/>
          <w:szCs w:val="20"/>
        </w:rPr>
      </w:pPr>
    </w:p>
    <w:p w:rsidR="003374B8" w:rsidRPr="00AA69F1" w:rsidRDefault="003374B8" w:rsidP="003374B8">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Dear _________:</w:t>
      </w:r>
    </w:p>
    <w:p w:rsidR="00AA69F1" w:rsidRDefault="003374B8" w:rsidP="003374B8">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 xml:space="preserve">As the owner of a business in </w:t>
      </w:r>
      <w:r w:rsidR="00AA69F1">
        <w:rPr>
          <w:rFonts w:ascii="Helvetica" w:eastAsiaTheme="minorHAnsi" w:hAnsi="Helvetica"/>
          <w:sz w:val="28"/>
          <w:szCs w:val="20"/>
        </w:rPr>
        <w:t>an Economic Loss Zone</w:t>
      </w:r>
      <w:r w:rsidRPr="00AA69F1">
        <w:rPr>
          <w:rFonts w:ascii="Helvetica" w:eastAsiaTheme="minorHAnsi" w:hAnsi="Helvetica"/>
          <w:sz w:val="28"/>
          <w:szCs w:val="20"/>
        </w:rPr>
        <w:t xml:space="preserve"> you have an unprecedented opportunity to be comp</w:t>
      </w:r>
      <w:r w:rsidR="00AA69F1">
        <w:rPr>
          <w:rFonts w:ascii="Helvetica" w:eastAsiaTheme="minorHAnsi" w:hAnsi="Helvetica"/>
          <w:sz w:val="28"/>
          <w:szCs w:val="20"/>
        </w:rPr>
        <w:t>ensated for economic harm related to</w:t>
      </w:r>
      <w:r w:rsidRPr="00AA69F1">
        <w:rPr>
          <w:rFonts w:ascii="Helvetica" w:eastAsiaTheme="minorHAnsi" w:hAnsi="Helvetica"/>
          <w:sz w:val="28"/>
          <w:szCs w:val="20"/>
        </w:rPr>
        <w:t xml:space="preserve"> the BP oil spill.   The average business claim exceeds $200,000. If you answer “yes” to </w:t>
      </w:r>
      <w:r w:rsidR="005C3FBE">
        <w:rPr>
          <w:rFonts w:ascii="Helvetica" w:eastAsiaTheme="minorHAnsi" w:hAnsi="Helvetica"/>
          <w:sz w:val="28"/>
          <w:szCs w:val="20"/>
        </w:rPr>
        <w:t xml:space="preserve">one </w:t>
      </w:r>
      <w:r w:rsidRPr="00AA69F1">
        <w:rPr>
          <w:rFonts w:ascii="Helvetica" w:eastAsiaTheme="minorHAnsi" w:hAnsi="Helvetica"/>
          <w:sz w:val="28"/>
          <w:szCs w:val="20"/>
        </w:rPr>
        <w:t>the following questions, you are eligible to file a claim:</w:t>
      </w:r>
    </w:p>
    <w:p w:rsidR="00AA69F1" w:rsidRDefault="003374B8" w:rsidP="003374B8">
      <w:pPr>
        <w:pStyle w:val="ListParagraph"/>
        <w:numPr>
          <w:ilvl w:val="0"/>
          <w:numId w:val="5"/>
        </w:numPr>
        <w:spacing w:before="100" w:beforeAutospacing="1" w:after="100" w:afterAutospacing="1"/>
        <w:rPr>
          <w:rFonts w:ascii="Helvetica" w:hAnsi="Helvetica"/>
          <w:sz w:val="28"/>
          <w:szCs w:val="20"/>
        </w:rPr>
      </w:pPr>
      <w:r w:rsidRPr="00AA69F1">
        <w:rPr>
          <w:rFonts w:ascii="Helvetica" w:hAnsi="Helvetica"/>
          <w:sz w:val="28"/>
          <w:szCs w:val="20"/>
        </w:rPr>
        <w:t>Did your business experience a decline in monthly revenue during the months after the spill?</w:t>
      </w:r>
    </w:p>
    <w:p w:rsidR="003374B8" w:rsidRPr="00AA69F1" w:rsidRDefault="003374B8" w:rsidP="003374B8">
      <w:pPr>
        <w:pStyle w:val="ListParagraph"/>
        <w:numPr>
          <w:ilvl w:val="0"/>
          <w:numId w:val="5"/>
        </w:numPr>
        <w:spacing w:before="100" w:beforeAutospacing="1" w:after="100" w:afterAutospacing="1"/>
        <w:rPr>
          <w:rFonts w:ascii="Helvetica" w:hAnsi="Helvetica"/>
          <w:sz w:val="28"/>
          <w:szCs w:val="20"/>
        </w:rPr>
      </w:pPr>
      <w:r w:rsidRPr="00AA69F1">
        <w:rPr>
          <w:rFonts w:ascii="Helvetica" w:hAnsi="Helvetica"/>
          <w:sz w:val="28"/>
          <w:szCs w:val="20"/>
        </w:rPr>
        <w:t>Did your business have a direct OR indirect economic loss from the impact of the oil spill?</w:t>
      </w:r>
    </w:p>
    <w:p w:rsidR="003374B8" w:rsidRPr="00AA69F1" w:rsidRDefault="00AA69F1" w:rsidP="003374B8">
      <w:pPr>
        <w:spacing w:before="100" w:beforeAutospacing="1" w:after="100" w:afterAutospacing="1"/>
        <w:rPr>
          <w:rFonts w:ascii="Helvetica" w:eastAsiaTheme="minorHAnsi" w:hAnsi="Helvetica"/>
          <w:sz w:val="28"/>
          <w:szCs w:val="20"/>
        </w:rPr>
      </w:pPr>
      <w:r>
        <w:rPr>
          <w:rFonts w:ascii="Helvetica" w:eastAsiaTheme="minorHAnsi" w:hAnsi="Helvetica"/>
          <w:sz w:val="28"/>
          <w:szCs w:val="20"/>
        </w:rPr>
        <w:t>With one quick phone call</w:t>
      </w:r>
      <w:r w:rsidR="003374B8" w:rsidRPr="00AA69F1">
        <w:rPr>
          <w:rFonts w:ascii="Helvetica" w:eastAsiaTheme="minorHAnsi" w:hAnsi="Helvetica"/>
          <w:sz w:val="28"/>
          <w:szCs w:val="20"/>
        </w:rPr>
        <w:t xml:space="preserve"> we can </w:t>
      </w:r>
      <w:r>
        <w:rPr>
          <w:rFonts w:ascii="Helvetica" w:eastAsiaTheme="minorHAnsi" w:hAnsi="Helvetica"/>
          <w:sz w:val="28"/>
          <w:szCs w:val="20"/>
        </w:rPr>
        <w:t xml:space="preserve">provide you with a free evaluation of your claim.  </w:t>
      </w:r>
      <w:proofErr w:type="spellStart"/>
      <w:r w:rsidR="003374B8" w:rsidRPr="00AA69F1">
        <w:rPr>
          <w:rFonts w:ascii="Helvetica" w:eastAsiaTheme="minorHAnsi" w:hAnsi="Helvetica"/>
          <w:sz w:val="28"/>
          <w:szCs w:val="20"/>
        </w:rPr>
        <w:t>ClaimsComp</w:t>
      </w:r>
      <w:proofErr w:type="spellEnd"/>
      <w:r w:rsidR="003374B8" w:rsidRPr="00AA69F1">
        <w:rPr>
          <w:rFonts w:ascii="Helvetica" w:eastAsiaTheme="minorHAnsi" w:hAnsi="Helvetica"/>
          <w:sz w:val="28"/>
          <w:szCs w:val="20"/>
        </w:rPr>
        <w:t xml:space="preserve"> is a highly experienced third-party claims company that specializes in processing class action settlements.  We help businesses and individuals process claims quickly and efficiently, and optimize the likelihood of filing a successful claim.   Our Executive Team has helped more than 180,000 people recover </w:t>
      </w:r>
      <w:r>
        <w:rPr>
          <w:rFonts w:ascii="Helvetica" w:eastAsiaTheme="minorHAnsi" w:hAnsi="Helvetica"/>
          <w:sz w:val="28"/>
          <w:szCs w:val="20"/>
        </w:rPr>
        <w:t xml:space="preserve">over </w:t>
      </w:r>
      <w:r w:rsidR="003374B8" w:rsidRPr="00AA69F1">
        <w:rPr>
          <w:rFonts w:ascii="Helvetica" w:eastAsiaTheme="minorHAnsi" w:hAnsi="Helvetica"/>
          <w:sz w:val="28"/>
          <w:szCs w:val="20"/>
        </w:rPr>
        <w:t>$240 million in class action claims.</w:t>
      </w:r>
    </w:p>
    <w:p w:rsidR="003374B8" w:rsidRPr="00AA69F1" w:rsidRDefault="003374B8" w:rsidP="003374B8">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 xml:space="preserve">I have included a link to our FREE </w:t>
      </w:r>
      <w:proofErr w:type="spellStart"/>
      <w:r w:rsidRPr="00AA69F1">
        <w:rPr>
          <w:rFonts w:ascii="Helvetica" w:eastAsiaTheme="minorHAnsi" w:hAnsi="Helvetica"/>
          <w:sz w:val="28"/>
          <w:szCs w:val="20"/>
        </w:rPr>
        <w:t>ebook</w:t>
      </w:r>
      <w:proofErr w:type="spellEnd"/>
      <w:r w:rsidRPr="00AA69F1">
        <w:rPr>
          <w:rFonts w:ascii="Helvetica" w:eastAsiaTheme="minorHAnsi" w:hAnsi="Helvetica"/>
          <w:sz w:val="28"/>
          <w:szCs w:val="20"/>
        </w:rPr>
        <w:t>, “Understanding the new BP Settlement”, which includes a wealth of information about the BP Deepwater Horizon Settlement, the claims process, and specific eligibility requirements.</w:t>
      </w:r>
    </w:p>
    <w:p w:rsidR="005C3FBE" w:rsidRDefault="003374B8" w:rsidP="003374B8">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 xml:space="preserve">I am available to answer any questions you may have about filing your claim.  It is important to file as soon as possible </w:t>
      </w:r>
      <w:r w:rsidR="005C3FBE">
        <w:rPr>
          <w:rFonts w:ascii="Helvetica" w:eastAsiaTheme="minorHAnsi" w:hAnsi="Helvetica"/>
          <w:sz w:val="28"/>
          <w:szCs w:val="20"/>
        </w:rPr>
        <w:t>to avoid the</w:t>
      </w:r>
      <w:r w:rsidRPr="00AA69F1">
        <w:rPr>
          <w:rFonts w:ascii="Helvetica" w:eastAsiaTheme="minorHAnsi" w:hAnsi="Helvetica"/>
          <w:sz w:val="28"/>
          <w:szCs w:val="20"/>
        </w:rPr>
        <w:t xml:space="preserve"> filing deadline.   I will follow up with you shortly, but please feel fr</w:t>
      </w:r>
      <w:r w:rsidR="00EF3D35">
        <w:rPr>
          <w:rFonts w:ascii="Helvetica" w:eastAsiaTheme="minorHAnsi" w:hAnsi="Helvetica"/>
          <w:sz w:val="28"/>
          <w:szCs w:val="20"/>
        </w:rPr>
        <w:t>ee to contact me any time at xxx@</w:t>
      </w:r>
      <w:hyperlink r:id="rId7" w:tgtFrame="_blank" w:history="1">
        <w:r w:rsidRPr="00AA69F1">
          <w:rPr>
            <w:rFonts w:ascii="Helvetica" w:eastAsiaTheme="minorHAnsi" w:hAnsi="Helvetica"/>
            <w:sz w:val="28"/>
            <w:szCs w:val="20"/>
          </w:rPr>
          <w:t>claimscomp.com</w:t>
        </w:r>
      </w:hyperlink>
      <w:r w:rsidR="005C3FBE">
        <w:rPr>
          <w:rFonts w:ascii="Helvetica" w:eastAsiaTheme="minorHAnsi" w:hAnsi="Helvetica"/>
          <w:sz w:val="28"/>
          <w:szCs w:val="20"/>
        </w:rPr>
        <w:t xml:space="preserve"> </w:t>
      </w:r>
      <w:r w:rsidRPr="00AA69F1">
        <w:rPr>
          <w:rFonts w:ascii="Helvetica" w:eastAsiaTheme="minorHAnsi" w:hAnsi="Helvetica"/>
          <w:sz w:val="28"/>
          <w:szCs w:val="20"/>
        </w:rPr>
        <w:t xml:space="preserve">or </w:t>
      </w:r>
      <w:r w:rsidR="00EF3D35">
        <w:rPr>
          <w:rFonts w:ascii="Helvetica" w:eastAsiaTheme="minorHAnsi" w:hAnsi="Helvetica"/>
          <w:sz w:val="28"/>
          <w:szCs w:val="20"/>
        </w:rPr>
        <w:t>(</w:t>
      </w:r>
      <w:r w:rsidRPr="00AA69F1">
        <w:rPr>
          <w:rFonts w:ascii="Helvetica" w:eastAsiaTheme="minorHAnsi" w:hAnsi="Helvetica"/>
          <w:sz w:val="28"/>
          <w:szCs w:val="20"/>
        </w:rPr>
        <w:t>XXX</w:t>
      </w:r>
      <w:r w:rsidR="00EF3D35">
        <w:rPr>
          <w:rFonts w:ascii="Helvetica" w:eastAsiaTheme="minorHAnsi" w:hAnsi="Helvetica"/>
          <w:sz w:val="28"/>
          <w:szCs w:val="20"/>
        </w:rPr>
        <w:t xml:space="preserve">) </w:t>
      </w:r>
      <w:r w:rsidRPr="00AA69F1">
        <w:rPr>
          <w:rFonts w:ascii="Helvetica" w:eastAsiaTheme="minorHAnsi" w:hAnsi="Helvetica"/>
          <w:sz w:val="28"/>
          <w:szCs w:val="20"/>
        </w:rPr>
        <w:t>XXX-XXXX.   I look forward to speaking with you soon.</w:t>
      </w:r>
    </w:p>
    <w:p w:rsidR="005C3FBE" w:rsidRDefault="005C3FBE" w:rsidP="003374B8">
      <w:pPr>
        <w:spacing w:before="100" w:beforeAutospacing="1" w:after="100" w:afterAutospacing="1"/>
        <w:rPr>
          <w:rFonts w:ascii="Helvetica" w:eastAsiaTheme="minorHAnsi" w:hAnsi="Helvetica"/>
          <w:sz w:val="28"/>
          <w:szCs w:val="20"/>
        </w:rPr>
      </w:pPr>
    </w:p>
    <w:p w:rsidR="005C3FBE" w:rsidRDefault="005C3FBE" w:rsidP="003374B8">
      <w:pPr>
        <w:spacing w:before="100" w:beforeAutospacing="1" w:after="100" w:afterAutospacing="1"/>
        <w:rPr>
          <w:rFonts w:ascii="Helvetica" w:eastAsiaTheme="minorHAnsi" w:hAnsi="Helvetica"/>
          <w:sz w:val="28"/>
          <w:szCs w:val="20"/>
        </w:rPr>
      </w:pPr>
      <w:r>
        <w:rPr>
          <w:rFonts w:ascii="Helvetica" w:eastAsiaTheme="minorHAnsi" w:hAnsi="Helvetica"/>
          <w:sz w:val="28"/>
          <w:szCs w:val="20"/>
        </w:rPr>
        <w:t>Sincerely,</w:t>
      </w:r>
    </w:p>
    <w:p w:rsidR="005C3FBE" w:rsidRDefault="005C3FBE" w:rsidP="003374B8">
      <w:pPr>
        <w:spacing w:before="100" w:beforeAutospacing="1" w:after="100" w:afterAutospacing="1"/>
        <w:rPr>
          <w:rFonts w:ascii="Helvetica" w:eastAsiaTheme="minorHAnsi" w:hAnsi="Helvetica"/>
          <w:sz w:val="28"/>
          <w:szCs w:val="20"/>
        </w:rPr>
      </w:pPr>
      <w:r>
        <w:rPr>
          <w:rFonts w:ascii="Helvetica" w:eastAsiaTheme="minorHAnsi" w:hAnsi="Helvetica"/>
          <w:sz w:val="28"/>
          <w:szCs w:val="20"/>
        </w:rPr>
        <w:t xml:space="preserve">XXXX </w:t>
      </w:r>
      <w:proofErr w:type="spellStart"/>
      <w:r>
        <w:rPr>
          <w:rFonts w:ascii="Helvetica" w:eastAsiaTheme="minorHAnsi" w:hAnsi="Helvetica"/>
          <w:sz w:val="28"/>
          <w:szCs w:val="20"/>
        </w:rPr>
        <w:t>XXXX</w:t>
      </w:r>
      <w:proofErr w:type="spellEnd"/>
    </w:p>
    <w:p w:rsidR="005C3FBE" w:rsidRDefault="005C3FBE" w:rsidP="005C3FBE">
      <w:pPr>
        <w:rPr>
          <w:rFonts w:ascii="Helvetica" w:eastAsiaTheme="minorHAnsi" w:hAnsi="Helvetica"/>
          <w:sz w:val="28"/>
          <w:szCs w:val="20"/>
        </w:rPr>
      </w:pPr>
      <w:r>
        <w:rPr>
          <w:rFonts w:ascii="Helvetica" w:eastAsiaTheme="minorHAnsi" w:hAnsi="Helvetica"/>
          <w:sz w:val="28"/>
          <w:szCs w:val="20"/>
        </w:rPr>
        <w:t>Claims Manager</w:t>
      </w:r>
    </w:p>
    <w:p w:rsidR="005C3FBE" w:rsidRDefault="005C3FBE" w:rsidP="005C3FBE">
      <w:pPr>
        <w:rPr>
          <w:rFonts w:ascii="Helvetica" w:eastAsiaTheme="minorHAnsi" w:hAnsi="Helvetica"/>
          <w:sz w:val="28"/>
          <w:szCs w:val="20"/>
        </w:rPr>
      </w:pPr>
      <w:proofErr w:type="spellStart"/>
      <w:r>
        <w:rPr>
          <w:rFonts w:ascii="Helvetica" w:eastAsiaTheme="minorHAnsi" w:hAnsi="Helvetica"/>
          <w:sz w:val="28"/>
          <w:szCs w:val="20"/>
        </w:rPr>
        <w:t>ClaimsComp</w:t>
      </w:r>
      <w:proofErr w:type="spellEnd"/>
    </w:p>
    <w:p w:rsidR="00AA69F1" w:rsidRDefault="00AA69F1" w:rsidP="003374B8">
      <w:pPr>
        <w:spacing w:before="100" w:beforeAutospacing="1" w:after="100" w:afterAutospacing="1"/>
        <w:rPr>
          <w:rFonts w:ascii="Helvetica" w:eastAsiaTheme="minorHAnsi" w:hAnsi="Helvetica"/>
          <w:sz w:val="28"/>
          <w:szCs w:val="20"/>
        </w:rPr>
      </w:pPr>
    </w:p>
    <w:p w:rsidR="005148DE" w:rsidRDefault="005148DE" w:rsidP="00AA69F1">
      <w:pPr>
        <w:spacing w:before="100" w:beforeAutospacing="1" w:after="100" w:afterAutospacing="1"/>
        <w:rPr>
          <w:rFonts w:ascii="Helvetica" w:eastAsiaTheme="minorHAnsi" w:hAnsi="Helvetica"/>
          <w:sz w:val="28"/>
          <w:szCs w:val="20"/>
        </w:rPr>
      </w:pPr>
    </w:p>
    <w:p w:rsidR="005148DE" w:rsidRDefault="005148DE" w:rsidP="00AA69F1">
      <w:pPr>
        <w:spacing w:before="100" w:beforeAutospacing="1" w:after="100" w:afterAutospacing="1"/>
        <w:rPr>
          <w:rFonts w:ascii="Helvetica" w:eastAsiaTheme="minorHAnsi" w:hAnsi="Helvetica"/>
          <w:sz w:val="28"/>
          <w:szCs w:val="20"/>
        </w:rPr>
      </w:pPr>
    </w:p>
    <w:p w:rsidR="00AA69F1" w:rsidRDefault="00AA69F1" w:rsidP="00AA69F1">
      <w:pPr>
        <w:spacing w:before="100" w:beforeAutospacing="1" w:after="100" w:afterAutospacing="1"/>
        <w:rPr>
          <w:rFonts w:ascii="Helvetica" w:eastAsiaTheme="minorHAnsi" w:hAnsi="Helvetica"/>
          <w:sz w:val="28"/>
          <w:szCs w:val="20"/>
        </w:rPr>
      </w:pPr>
      <w:r>
        <w:rPr>
          <w:rFonts w:ascii="Helvetica" w:eastAsiaTheme="minorHAnsi" w:hAnsi="Helvetica"/>
          <w:sz w:val="28"/>
          <w:szCs w:val="20"/>
        </w:rPr>
        <w:lastRenderedPageBreak/>
        <w:t>Notes:</w:t>
      </w:r>
    </w:p>
    <w:p w:rsidR="00AA69F1" w:rsidRPr="00AA69F1" w:rsidRDefault="00AA69F1" w:rsidP="00AA69F1">
      <w:pPr>
        <w:spacing w:before="100" w:beforeAutospacing="1" w:after="100" w:afterAutospacing="1"/>
        <w:rPr>
          <w:rFonts w:ascii="Helvetica" w:eastAsiaTheme="minorHAnsi" w:hAnsi="Helvetica"/>
          <w:sz w:val="28"/>
          <w:szCs w:val="20"/>
        </w:rPr>
      </w:pPr>
      <w:r>
        <w:rPr>
          <w:rFonts w:ascii="Helvetica" w:eastAsiaTheme="minorHAnsi" w:hAnsi="Helvetica"/>
          <w:sz w:val="28"/>
          <w:szCs w:val="20"/>
        </w:rPr>
        <w:t>The first sentence should be c</w:t>
      </w:r>
      <w:r w:rsidRPr="00AA69F1">
        <w:rPr>
          <w:rFonts w:ascii="Helvetica" w:eastAsiaTheme="minorHAnsi" w:hAnsi="Helvetica"/>
          <w:sz w:val="28"/>
          <w:szCs w:val="20"/>
        </w:rPr>
        <w:t>ustomize</w:t>
      </w:r>
      <w:r>
        <w:rPr>
          <w:rFonts w:ascii="Helvetica" w:eastAsiaTheme="minorHAnsi" w:hAnsi="Helvetica"/>
          <w:sz w:val="28"/>
          <w:szCs w:val="20"/>
        </w:rPr>
        <w:t>d</w:t>
      </w:r>
      <w:r w:rsidRPr="00AA69F1">
        <w:rPr>
          <w:rFonts w:ascii="Helvetica" w:eastAsiaTheme="minorHAnsi" w:hAnsi="Helvetica"/>
          <w:sz w:val="28"/>
          <w:szCs w:val="20"/>
        </w:rPr>
        <w:t xml:space="preserve"> for </w:t>
      </w:r>
      <w:r>
        <w:rPr>
          <w:rFonts w:ascii="Helvetica" w:eastAsiaTheme="minorHAnsi" w:hAnsi="Helvetica"/>
          <w:sz w:val="28"/>
          <w:szCs w:val="20"/>
        </w:rPr>
        <w:t xml:space="preserve">a </w:t>
      </w:r>
      <w:r w:rsidRPr="00AA69F1">
        <w:rPr>
          <w:rFonts w:ascii="Helvetica" w:eastAsiaTheme="minorHAnsi" w:hAnsi="Helvetica"/>
          <w:sz w:val="28"/>
          <w:szCs w:val="20"/>
        </w:rPr>
        <w:t>“close”</w:t>
      </w:r>
      <w:r>
        <w:rPr>
          <w:rFonts w:ascii="Helvetica" w:eastAsiaTheme="minorHAnsi" w:hAnsi="Helvetica"/>
          <w:sz w:val="28"/>
          <w:szCs w:val="20"/>
        </w:rPr>
        <w:t xml:space="preserve"> contact or for someone</w:t>
      </w:r>
      <w:r w:rsidRPr="00AA69F1">
        <w:rPr>
          <w:rFonts w:ascii="Helvetica" w:eastAsiaTheme="minorHAnsi" w:hAnsi="Helvetica"/>
          <w:sz w:val="28"/>
          <w:szCs w:val="20"/>
        </w:rPr>
        <w:t xml:space="preserve"> you have previously met.</w:t>
      </w:r>
    </w:p>
    <w:p w:rsidR="00AA69F1" w:rsidRPr="00AA69F1" w:rsidRDefault="00AA69F1" w:rsidP="00AA69F1">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Example:</w:t>
      </w:r>
    </w:p>
    <w:p w:rsidR="00AA69F1" w:rsidRPr="00AA69F1" w:rsidRDefault="00AA69F1" w:rsidP="00AA69F1">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Dear John:  It was great to speak with you last week at our seminar.  I’m following up on our discussion about _____________</w:t>
      </w:r>
    </w:p>
    <w:p w:rsidR="00AA69F1" w:rsidRPr="00AA69F1" w:rsidRDefault="00AA69F1" w:rsidP="00AA69F1">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 Dear John:  I thought of you the other day and wanted to find out if this information would be useful to you.</w:t>
      </w:r>
    </w:p>
    <w:p w:rsidR="003374B8" w:rsidRPr="00AA69F1" w:rsidRDefault="003374B8" w:rsidP="003374B8">
      <w:pPr>
        <w:spacing w:before="100" w:beforeAutospacing="1" w:after="100" w:afterAutospacing="1"/>
        <w:rPr>
          <w:rFonts w:ascii="Helvetica" w:eastAsiaTheme="minorHAnsi" w:hAnsi="Helvetica"/>
          <w:sz w:val="28"/>
          <w:szCs w:val="20"/>
        </w:rPr>
      </w:pPr>
    </w:p>
    <w:p w:rsidR="000C19BF" w:rsidRDefault="003374B8" w:rsidP="003374B8">
      <w:pPr>
        <w:spacing w:before="100" w:beforeAutospacing="1" w:after="100" w:afterAutospacing="1"/>
        <w:rPr>
          <w:rFonts w:ascii="Helvetica" w:eastAsiaTheme="minorHAnsi" w:hAnsi="Helvetica"/>
          <w:sz w:val="28"/>
          <w:szCs w:val="20"/>
        </w:rPr>
      </w:pPr>
      <w:r w:rsidRPr="00AA69F1">
        <w:rPr>
          <w:rFonts w:ascii="Helvetica" w:eastAsiaTheme="minorHAnsi" w:hAnsi="Helvetica"/>
          <w:sz w:val="28"/>
          <w:szCs w:val="20"/>
        </w:rPr>
        <w:t> </w:t>
      </w:r>
    </w:p>
    <w:p w:rsidR="00D81E4A" w:rsidRPr="005148DE" w:rsidRDefault="000C19BF" w:rsidP="005148DE">
      <w:pPr>
        <w:pStyle w:val="ListParagraph"/>
        <w:numPr>
          <w:ilvl w:val="0"/>
          <w:numId w:val="9"/>
        </w:numPr>
        <w:jc w:val="center"/>
        <w:rPr>
          <w:rFonts w:ascii="Helvetica" w:hAnsi="Helvetica"/>
          <w:sz w:val="32"/>
          <w:szCs w:val="32"/>
        </w:rPr>
      </w:pPr>
      <w:r w:rsidRPr="005148DE">
        <w:rPr>
          <w:rFonts w:ascii="Helvetica" w:hAnsi="Helvetica"/>
          <w:sz w:val="28"/>
          <w:szCs w:val="20"/>
        </w:rPr>
        <w:br w:type="page"/>
      </w:r>
      <w:r w:rsidR="005148DE">
        <w:rPr>
          <w:rFonts w:ascii="Helvetica" w:hAnsi="Helvetica"/>
          <w:sz w:val="28"/>
          <w:szCs w:val="20"/>
        </w:rPr>
        <w:lastRenderedPageBreak/>
        <w:t xml:space="preserve"> </w:t>
      </w:r>
      <w:r w:rsidR="00D81E4A" w:rsidRPr="005148DE">
        <w:rPr>
          <w:rFonts w:ascii="Helvetica" w:hAnsi="Helvetica"/>
          <w:sz w:val="32"/>
          <w:szCs w:val="32"/>
        </w:rPr>
        <w:t>Template: Prospect – 3 Simple Points Email</w:t>
      </w:r>
    </w:p>
    <w:p w:rsidR="00D81E4A" w:rsidRDefault="00D81E4A" w:rsidP="00D81E4A">
      <w:pPr>
        <w:rPr>
          <w:rFonts w:ascii="Helvetica" w:eastAsiaTheme="minorHAnsi" w:hAnsi="Helvetica"/>
          <w:sz w:val="28"/>
          <w:szCs w:val="20"/>
        </w:rPr>
      </w:pPr>
    </w:p>
    <w:p w:rsidR="00D81E4A" w:rsidRDefault="00D81E4A" w:rsidP="00D81E4A">
      <w:r>
        <w:t>Dear ______:</w:t>
      </w:r>
    </w:p>
    <w:p w:rsidR="00D81E4A" w:rsidRDefault="00D81E4A" w:rsidP="00D81E4A"/>
    <w:p w:rsidR="00D81E4A" w:rsidRDefault="00D81E4A" w:rsidP="00D81E4A">
      <w:r>
        <w:t>We’ve sent this letter to make you aware of money that has been set-aside to help you recover from the BP oil spill.</w:t>
      </w:r>
    </w:p>
    <w:p w:rsidR="00D81E4A" w:rsidRDefault="00D81E4A" w:rsidP="00D81E4A"/>
    <w:p w:rsidR="00D81E4A" w:rsidRDefault="00D81E4A" w:rsidP="00D81E4A">
      <w:pPr>
        <w:pStyle w:val="ListParagraph"/>
        <w:numPr>
          <w:ilvl w:val="0"/>
          <w:numId w:val="6"/>
        </w:numPr>
        <w:spacing w:after="200"/>
        <w:ind w:left="0"/>
      </w:pPr>
      <w:r w:rsidRPr="009159A2">
        <w:rPr>
          <w:b/>
        </w:rPr>
        <w:t>We believe you are entitled to a cash settlement.</w:t>
      </w:r>
      <w:r>
        <w:t xml:space="preserve">  Based on your location in a designated Economic Loss Zone, you are eligible to participate in the BP Deepwater Horizon court-supervised settlement.</w:t>
      </w:r>
    </w:p>
    <w:p w:rsidR="00D81E4A" w:rsidRDefault="00D81E4A" w:rsidP="00D81E4A">
      <w:pPr>
        <w:pStyle w:val="ListParagraph"/>
        <w:ind w:left="0"/>
      </w:pPr>
    </w:p>
    <w:p w:rsidR="00D81E4A" w:rsidRDefault="00D81E4A" w:rsidP="00D81E4A">
      <w:pPr>
        <w:pStyle w:val="ListParagraph"/>
        <w:numPr>
          <w:ilvl w:val="0"/>
          <w:numId w:val="6"/>
        </w:numPr>
        <w:spacing w:after="200"/>
        <w:ind w:left="0"/>
      </w:pPr>
      <w:r>
        <w:rPr>
          <w:b/>
        </w:rPr>
        <w:t xml:space="preserve">We will provide you with a free estimate of your claim.  </w:t>
      </w:r>
      <w:r>
        <w:t>If you suffered direct OR indirect financial harm from the oil spill, we will file for money that has already been set-aside for you.</w:t>
      </w:r>
    </w:p>
    <w:p w:rsidR="00D81E4A" w:rsidRDefault="00D81E4A" w:rsidP="00D81E4A">
      <w:pPr>
        <w:pStyle w:val="ListParagraph"/>
        <w:ind w:left="0"/>
      </w:pPr>
    </w:p>
    <w:p w:rsidR="00D81E4A" w:rsidRDefault="00D81E4A" w:rsidP="00D81E4A">
      <w:pPr>
        <w:pStyle w:val="ListParagraph"/>
        <w:numPr>
          <w:ilvl w:val="0"/>
          <w:numId w:val="6"/>
        </w:numPr>
        <w:spacing w:after="200"/>
        <w:ind w:left="0"/>
      </w:pPr>
      <w:r w:rsidRPr="00482335">
        <w:rPr>
          <w:b/>
        </w:rPr>
        <w:t>Our service is free of risk or obligation.</w:t>
      </w:r>
      <w:r>
        <w:t xml:space="preserve">  If no settlement is paid, you owe us nothing.</w:t>
      </w:r>
    </w:p>
    <w:p w:rsidR="00D81E4A" w:rsidRDefault="00D81E4A" w:rsidP="00D81E4A">
      <w:r>
        <w:t>Class action settlements are complicated and they require unique knowledge of legal details, court protocol, and claims processing.  Our executive team has helped more than 180,000 people recover over $240 million in class action settlements over the past 15 years.</w:t>
      </w:r>
    </w:p>
    <w:p w:rsidR="00D81E4A" w:rsidRDefault="00D81E4A" w:rsidP="00D81E4A">
      <w:proofErr w:type="spellStart"/>
      <w:r>
        <w:t>ClaimsComp</w:t>
      </w:r>
      <w:proofErr w:type="spellEnd"/>
      <w:r>
        <w:t xml:space="preserve"> will:</w:t>
      </w:r>
    </w:p>
    <w:p w:rsidR="00D81E4A" w:rsidRDefault="00D81E4A" w:rsidP="00D81E4A">
      <w:pPr>
        <w:pStyle w:val="ListParagraph"/>
        <w:numPr>
          <w:ilvl w:val="0"/>
          <w:numId w:val="7"/>
        </w:numPr>
        <w:tabs>
          <w:tab w:val="left" w:pos="0"/>
        </w:tabs>
      </w:pPr>
      <w:r>
        <w:t>Complete and submit all claims forms</w:t>
      </w:r>
    </w:p>
    <w:p w:rsidR="00D81E4A" w:rsidRDefault="00D81E4A" w:rsidP="00D81E4A">
      <w:pPr>
        <w:pStyle w:val="ListParagraph"/>
        <w:numPr>
          <w:ilvl w:val="0"/>
          <w:numId w:val="7"/>
        </w:numPr>
        <w:tabs>
          <w:tab w:val="left" w:pos="0"/>
        </w:tabs>
      </w:pPr>
      <w:r>
        <w:t>Perform all required financial tests</w:t>
      </w:r>
    </w:p>
    <w:p w:rsidR="00D81E4A" w:rsidRDefault="00D81E4A" w:rsidP="00D81E4A">
      <w:pPr>
        <w:pStyle w:val="ListParagraph"/>
        <w:numPr>
          <w:ilvl w:val="0"/>
          <w:numId w:val="7"/>
        </w:numPr>
        <w:tabs>
          <w:tab w:val="left" w:pos="0"/>
        </w:tabs>
      </w:pPr>
      <w:r>
        <w:t>Assess direct and indirect consequences</w:t>
      </w:r>
    </w:p>
    <w:p w:rsidR="00D81E4A" w:rsidRDefault="00D81E4A" w:rsidP="00D81E4A">
      <w:pPr>
        <w:pStyle w:val="ListParagraph"/>
        <w:numPr>
          <w:ilvl w:val="0"/>
          <w:numId w:val="7"/>
        </w:numPr>
        <w:tabs>
          <w:tab w:val="left" w:pos="0"/>
        </w:tabs>
      </w:pPr>
      <w:r>
        <w:t>Choose benchmark periods to optimize your claim</w:t>
      </w:r>
    </w:p>
    <w:p w:rsidR="00D81E4A" w:rsidRDefault="00D81E4A" w:rsidP="00D81E4A">
      <w:pPr>
        <w:pStyle w:val="ListParagraph"/>
        <w:numPr>
          <w:ilvl w:val="0"/>
          <w:numId w:val="7"/>
        </w:numPr>
        <w:tabs>
          <w:tab w:val="left" w:pos="0"/>
        </w:tabs>
      </w:pPr>
      <w:r>
        <w:t>Manage your claim from start to finish</w:t>
      </w:r>
    </w:p>
    <w:p w:rsidR="00D81E4A" w:rsidRDefault="00D81E4A" w:rsidP="00D81E4A">
      <w:pPr>
        <w:pStyle w:val="ListParagraph"/>
        <w:tabs>
          <w:tab w:val="left" w:pos="0"/>
        </w:tabs>
      </w:pPr>
    </w:p>
    <w:p w:rsidR="00D81E4A" w:rsidRDefault="00D81E4A" w:rsidP="00D81E4A">
      <w:r>
        <w:t xml:space="preserve"> It’s quick, easy, and free to find out about your claim.  Contact me at (XXX) XXX-XXXX or </w:t>
      </w:r>
      <w:hyperlink r:id="rId8" w:history="1">
        <w:r w:rsidRPr="00D94564">
          <w:rPr>
            <w:rStyle w:val="Hyperlink"/>
          </w:rPr>
          <w:t>xxxx@claoimscomp.com</w:t>
        </w:r>
      </w:hyperlink>
      <w:r>
        <w:t xml:space="preserve"> for a free evaluation of your claim.</w:t>
      </w:r>
    </w:p>
    <w:p w:rsidR="00D81E4A" w:rsidRDefault="00D81E4A" w:rsidP="00D81E4A"/>
    <w:p w:rsidR="00D81E4A" w:rsidRDefault="00D81E4A" w:rsidP="00D81E4A">
      <w:r>
        <w:t>Sincerely,</w:t>
      </w:r>
    </w:p>
    <w:p w:rsidR="00D81E4A" w:rsidRDefault="00D81E4A" w:rsidP="00D81E4A">
      <w:r>
        <w:t>XXXX XXXXXX</w:t>
      </w:r>
    </w:p>
    <w:p w:rsidR="00D81E4A" w:rsidRDefault="00D81E4A" w:rsidP="00D81E4A">
      <w:r>
        <w:t>Claims Manager</w:t>
      </w:r>
    </w:p>
    <w:p w:rsidR="00D81E4A" w:rsidRDefault="00D81E4A" w:rsidP="00D81E4A">
      <w:proofErr w:type="spellStart"/>
      <w:r>
        <w:t>ClaimsComp</w:t>
      </w:r>
      <w:proofErr w:type="spellEnd"/>
    </w:p>
    <w:p w:rsidR="00D81E4A" w:rsidRDefault="00D81E4A" w:rsidP="00D81E4A">
      <w:r>
        <w:t>490 Sun Valley Road</w:t>
      </w:r>
    </w:p>
    <w:p w:rsidR="00D81E4A" w:rsidRDefault="00D81E4A" w:rsidP="00D81E4A">
      <w:r>
        <w:t>Suite 103</w:t>
      </w:r>
    </w:p>
    <w:p w:rsidR="00D81E4A" w:rsidRDefault="00D81E4A" w:rsidP="00D81E4A">
      <w:r>
        <w:t>Roswell, GA, 30076</w:t>
      </w:r>
    </w:p>
    <w:p w:rsidR="00D81E4A" w:rsidRDefault="00D81E4A" w:rsidP="000C19BF">
      <w:pPr>
        <w:spacing w:after="200" w:line="276" w:lineRule="auto"/>
        <w:rPr>
          <w:rFonts w:ascii="Helvetica" w:eastAsiaTheme="minorHAnsi" w:hAnsi="Helvetica"/>
          <w:sz w:val="28"/>
          <w:szCs w:val="20"/>
        </w:rPr>
      </w:pPr>
    </w:p>
    <w:p w:rsidR="00477AEF" w:rsidRDefault="00477AEF"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5148DE" w:rsidRDefault="005148DE" w:rsidP="000C19BF">
      <w:pPr>
        <w:spacing w:after="200" w:line="276" w:lineRule="auto"/>
        <w:rPr>
          <w:rFonts w:ascii="Helvetica" w:eastAsiaTheme="minorHAnsi" w:hAnsi="Helvetica"/>
          <w:sz w:val="28"/>
          <w:szCs w:val="20"/>
        </w:rPr>
      </w:pPr>
    </w:p>
    <w:p w:rsidR="003374B8" w:rsidRPr="005148DE" w:rsidRDefault="005148DE" w:rsidP="005148DE">
      <w:pPr>
        <w:pStyle w:val="ListParagraph"/>
        <w:numPr>
          <w:ilvl w:val="0"/>
          <w:numId w:val="9"/>
        </w:numPr>
        <w:spacing w:before="100" w:beforeAutospacing="1" w:after="100" w:afterAutospacing="1"/>
        <w:jc w:val="center"/>
        <w:rPr>
          <w:rFonts w:ascii="Helvetica" w:hAnsi="Helvetica"/>
          <w:sz w:val="32"/>
          <w:szCs w:val="32"/>
        </w:rPr>
      </w:pPr>
      <w:r>
        <w:rPr>
          <w:rFonts w:ascii="Helvetica" w:hAnsi="Helvetica"/>
          <w:sz w:val="32"/>
          <w:szCs w:val="32"/>
        </w:rPr>
        <w:lastRenderedPageBreak/>
        <w:t xml:space="preserve"> </w:t>
      </w:r>
      <w:r w:rsidR="000C19BF" w:rsidRPr="005148DE">
        <w:rPr>
          <w:rFonts w:ascii="Helvetica" w:hAnsi="Helvetica"/>
          <w:sz w:val="32"/>
          <w:szCs w:val="32"/>
        </w:rPr>
        <w:t xml:space="preserve">Template: </w:t>
      </w:r>
      <w:r>
        <w:rPr>
          <w:rFonts w:ascii="Helvetica" w:hAnsi="Helvetica"/>
          <w:sz w:val="32"/>
          <w:szCs w:val="32"/>
        </w:rPr>
        <w:t>Unknown Business Email</w:t>
      </w:r>
    </w:p>
    <w:p w:rsidR="003374B8" w:rsidRPr="00AA69F1" w:rsidRDefault="003374B8" w:rsidP="003374B8">
      <w:pPr>
        <w:shd w:val="clear" w:color="auto" w:fill="FFFFFF"/>
        <w:rPr>
          <w:rFonts w:ascii="Helvetica" w:eastAsiaTheme="minorHAnsi" w:hAnsi="Helvetica"/>
          <w:sz w:val="28"/>
          <w:szCs w:val="24"/>
        </w:rPr>
      </w:pP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Dear ____:</w:t>
      </w: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 </w:t>
      </w: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 xml:space="preserve">I obtained your email address while viewing your webpage.  After conducting some initial research, I believe that (Company Name) may qualify for a BP Deepwater Horizon claim.  Since the average business claim exceeds $200,000, I hope you agree that it's worth a few minutes </w:t>
      </w:r>
      <w:r w:rsidR="000008A2" w:rsidRPr="00AA69F1">
        <w:rPr>
          <w:rFonts w:ascii="Helvetica" w:eastAsiaTheme="minorHAnsi" w:hAnsi="Helvetica"/>
          <w:sz w:val="28"/>
          <w:szCs w:val="24"/>
        </w:rPr>
        <w:t>of</w:t>
      </w:r>
      <w:r w:rsidRPr="00AA69F1">
        <w:rPr>
          <w:rFonts w:ascii="Helvetica" w:eastAsiaTheme="minorHAnsi" w:hAnsi="Helvetica"/>
          <w:sz w:val="28"/>
          <w:szCs w:val="24"/>
        </w:rPr>
        <w:t> your time. </w:t>
      </w: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 </w:t>
      </w:r>
    </w:p>
    <w:p w:rsidR="00936160"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 xml:space="preserve">The </w:t>
      </w:r>
      <w:proofErr w:type="spellStart"/>
      <w:r w:rsidRPr="00AA69F1">
        <w:rPr>
          <w:rFonts w:ascii="Helvetica" w:eastAsiaTheme="minorHAnsi" w:hAnsi="Helvetica"/>
          <w:sz w:val="28"/>
          <w:szCs w:val="24"/>
        </w:rPr>
        <w:t>ClaimsComp</w:t>
      </w:r>
      <w:proofErr w:type="spellEnd"/>
      <w:r w:rsidRPr="00AA69F1">
        <w:rPr>
          <w:rFonts w:ascii="Helvetica" w:eastAsiaTheme="minorHAnsi" w:hAnsi="Helvetica"/>
          <w:sz w:val="28"/>
          <w:szCs w:val="24"/>
        </w:rPr>
        <w:t xml:space="preserve"> team has helped over 180,000 people recover more than $240 million from large, class action settlements. It's quick, easy, and free to find out if you qualify to receive a payment from the BP settlement. Please contact me at xxx-xxx-</w:t>
      </w:r>
      <w:proofErr w:type="spellStart"/>
      <w:r w:rsidRPr="00AA69F1">
        <w:rPr>
          <w:rFonts w:ascii="Helvetica" w:eastAsiaTheme="minorHAnsi" w:hAnsi="Helvetica"/>
          <w:sz w:val="28"/>
          <w:szCs w:val="24"/>
        </w:rPr>
        <w:t>xxxx</w:t>
      </w:r>
      <w:proofErr w:type="spellEnd"/>
      <w:r w:rsidRPr="00AA69F1">
        <w:rPr>
          <w:rFonts w:ascii="Helvetica" w:eastAsiaTheme="minorHAnsi" w:hAnsi="Helvetica"/>
          <w:sz w:val="28"/>
          <w:szCs w:val="24"/>
        </w:rPr>
        <w:t xml:space="preserve"> or </w:t>
      </w:r>
      <w:hyperlink r:id="rId9" w:tgtFrame="_blank" w:history="1">
        <w:r w:rsidRPr="00AA69F1">
          <w:rPr>
            <w:rFonts w:ascii="Helvetica" w:eastAsiaTheme="minorHAnsi" w:hAnsi="Helvetica"/>
            <w:sz w:val="28"/>
            <w:szCs w:val="24"/>
          </w:rPr>
          <w:t>xxx@claimscomp.com</w:t>
        </w:r>
      </w:hyperlink>
      <w:r w:rsidRPr="00AA69F1">
        <w:rPr>
          <w:rFonts w:ascii="Helvetica" w:eastAsiaTheme="minorHAnsi" w:hAnsi="Helvetica"/>
          <w:sz w:val="28"/>
          <w:szCs w:val="24"/>
        </w:rPr>
        <w:t xml:space="preserve"> for your free evaluation.  If you would like to learn more about </w:t>
      </w:r>
      <w:proofErr w:type="spellStart"/>
      <w:r w:rsidRPr="00AA69F1">
        <w:rPr>
          <w:rFonts w:ascii="Helvetica" w:eastAsiaTheme="minorHAnsi" w:hAnsi="Helvetica"/>
          <w:sz w:val="28"/>
          <w:szCs w:val="24"/>
        </w:rPr>
        <w:t>ClaimsComp</w:t>
      </w:r>
      <w:proofErr w:type="spellEnd"/>
      <w:r w:rsidRPr="00AA69F1">
        <w:rPr>
          <w:rFonts w:ascii="Helvetica" w:eastAsiaTheme="minorHAnsi" w:hAnsi="Helvetica"/>
          <w:sz w:val="28"/>
          <w:szCs w:val="24"/>
        </w:rPr>
        <w:t xml:space="preserve"> or the new BP settlement, please visit our website at </w:t>
      </w:r>
      <w:hyperlink r:id="rId10" w:tgtFrame="_blank" w:history="1">
        <w:r w:rsidRPr="00AA69F1">
          <w:rPr>
            <w:rFonts w:ascii="Helvetica" w:eastAsiaTheme="minorHAnsi" w:hAnsi="Helvetica"/>
            <w:sz w:val="28"/>
            <w:szCs w:val="24"/>
          </w:rPr>
          <w:t>www.claimscomp.com</w:t>
        </w:r>
      </w:hyperlink>
      <w:r w:rsidRPr="00AA69F1">
        <w:rPr>
          <w:rFonts w:ascii="Helvetica" w:eastAsiaTheme="minorHAnsi" w:hAnsi="Helvetica"/>
          <w:sz w:val="28"/>
          <w:szCs w:val="24"/>
        </w:rPr>
        <w:t>.  </w:t>
      </w:r>
    </w:p>
    <w:p w:rsidR="003374B8" w:rsidRPr="00AA69F1" w:rsidRDefault="003374B8" w:rsidP="003374B8">
      <w:pPr>
        <w:shd w:val="clear" w:color="auto" w:fill="FFFFFF"/>
        <w:rPr>
          <w:rFonts w:ascii="Helvetica" w:eastAsiaTheme="minorHAnsi" w:hAnsi="Helvetica"/>
          <w:sz w:val="28"/>
          <w:szCs w:val="24"/>
        </w:rPr>
      </w:pP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 </w:t>
      </w:r>
    </w:p>
    <w:p w:rsidR="003374B8" w:rsidRPr="00AA69F1" w:rsidRDefault="003374B8" w:rsidP="003374B8">
      <w:pPr>
        <w:shd w:val="clear" w:color="auto" w:fill="FFFFFF"/>
        <w:rPr>
          <w:rFonts w:ascii="Helvetica" w:eastAsiaTheme="minorHAnsi" w:hAnsi="Helvetica"/>
          <w:sz w:val="28"/>
          <w:szCs w:val="24"/>
        </w:rPr>
      </w:pPr>
      <w:r w:rsidRPr="00AA69F1">
        <w:rPr>
          <w:rFonts w:ascii="Helvetica" w:eastAsiaTheme="minorHAnsi" w:hAnsi="Helvetica"/>
          <w:sz w:val="28"/>
          <w:szCs w:val="24"/>
        </w:rPr>
        <w:t>Sincerely,</w:t>
      </w: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3374B8" w:rsidRPr="00AA69F1" w:rsidRDefault="003374B8" w:rsidP="003374B8">
      <w:pPr>
        <w:ind w:left="360"/>
        <w:rPr>
          <w:rFonts w:ascii="Helvetica" w:hAnsi="Helvetica"/>
          <w:sz w:val="28"/>
        </w:rPr>
      </w:pPr>
    </w:p>
    <w:p w:rsidR="005148DE" w:rsidRDefault="005148DE" w:rsidP="003374B8">
      <w:pPr>
        <w:spacing w:before="100" w:beforeAutospacing="1" w:after="100" w:afterAutospacing="1"/>
        <w:rPr>
          <w:rFonts w:ascii="Helvetica" w:hAnsi="Helvetica"/>
          <w:sz w:val="28"/>
          <w:szCs w:val="28"/>
        </w:rPr>
      </w:pPr>
    </w:p>
    <w:p w:rsidR="000008A2" w:rsidRPr="005148DE" w:rsidRDefault="005148DE" w:rsidP="005148DE">
      <w:pPr>
        <w:pStyle w:val="ListParagraph"/>
        <w:numPr>
          <w:ilvl w:val="0"/>
          <w:numId w:val="9"/>
        </w:numPr>
        <w:spacing w:before="100" w:beforeAutospacing="1" w:after="100" w:afterAutospacing="1"/>
        <w:jc w:val="center"/>
        <w:rPr>
          <w:rFonts w:ascii="Helvetica" w:hAnsi="Helvetica"/>
          <w:sz w:val="32"/>
          <w:szCs w:val="32"/>
        </w:rPr>
      </w:pPr>
      <w:r>
        <w:rPr>
          <w:rFonts w:ascii="Helvetica" w:hAnsi="Helvetica"/>
          <w:sz w:val="32"/>
          <w:szCs w:val="32"/>
        </w:rPr>
        <w:lastRenderedPageBreak/>
        <w:t xml:space="preserve"> </w:t>
      </w:r>
      <w:r w:rsidR="000C19BF" w:rsidRPr="005148DE">
        <w:rPr>
          <w:rFonts w:ascii="Helvetica" w:hAnsi="Helvetica"/>
          <w:sz w:val="32"/>
          <w:szCs w:val="32"/>
        </w:rPr>
        <w:t xml:space="preserve">Template: </w:t>
      </w:r>
      <w:proofErr w:type="spellStart"/>
      <w:r w:rsidR="000008A2" w:rsidRPr="005148DE">
        <w:rPr>
          <w:rFonts w:ascii="Helvetica" w:hAnsi="Helvetica"/>
          <w:sz w:val="32"/>
          <w:szCs w:val="32"/>
        </w:rPr>
        <w:t>Sharelink</w:t>
      </w:r>
      <w:proofErr w:type="spellEnd"/>
      <w:r w:rsidR="003374B8" w:rsidRPr="005148DE">
        <w:rPr>
          <w:rFonts w:ascii="Helvetica" w:hAnsi="Helvetica"/>
          <w:sz w:val="32"/>
          <w:szCs w:val="32"/>
        </w:rPr>
        <w:t xml:space="preserve"> Follow-up </w:t>
      </w:r>
      <w:r w:rsidR="00477AEF" w:rsidRPr="005148DE">
        <w:rPr>
          <w:rFonts w:ascii="Helvetica" w:hAnsi="Helvetica"/>
          <w:sz w:val="32"/>
          <w:szCs w:val="32"/>
        </w:rPr>
        <w:t>Email</w:t>
      </w:r>
    </w:p>
    <w:p w:rsidR="000008A2" w:rsidRPr="00AA69F1" w:rsidRDefault="000008A2" w:rsidP="003374B8">
      <w:pPr>
        <w:spacing w:before="100" w:beforeAutospacing="1" w:after="100" w:afterAutospacing="1"/>
        <w:rPr>
          <w:rFonts w:ascii="Helvetica" w:hAnsi="Helvetica"/>
          <w:sz w:val="28"/>
          <w:szCs w:val="28"/>
        </w:rPr>
      </w:pPr>
    </w:p>
    <w:p w:rsidR="000008A2" w:rsidRPr="00AA69F1" w:rsidRDefault="000008A2" w:rsidP="000008A2">
      <w:pPr>
        <w:widowControl w:val="0"/>
        <w:autoSpaceDE w:val="0"/>
        <w:autoSpaceDN w:val="0"/>
        <w:adjustRightInd w:val="0"/>
        <w:ind w:left="540"/>
        <w:rPr>
          <w:rFonts w:ascii="Helvetica" w:hAnsi="Helvetica" w:cs="Arial"/>
          <w:color w:val="222222"/>
          <w:sz w:val="28"/>
          <w:szCs w:val="36"/>
        </w:rPr>
      </w:pPr>
      <w:r w:rsidRPr="00AA69F1">
        <w:rPr>
          <w:rFonts w:ascii="Helvetica" w:hAnsi="Helvetica" w:cs="Arial"/>
          <w:sz w:val="28"/>
          <w:szCs w:val="36"/>
        </w:rPr>
        <w:t xml:space="preserve">Dear </w:t>
      </w:r>
      <w:r w:rsidRPr="00AA69F1">
        <w:rPr>
          <w:rFonts w:ascii="Helvetica" w:hAnsi="Helvetica" w:cs="Verdana"/>
          <w:color w:val="222222"/>
          <w:sz w:val="28"/>
          <w:szCs w:val="36"/>
        </w:rPr>
        <w:t> </w:t>
      </w:r>
      <w:r w:rsidRPr="00AA69F1">
        <w:rPr>
          <w:rFonts w:ascii="Helvetica" w:hAnsi="Helvetica" w:cs="Arial"/>
          <w:color w:val="222222"/>
          <w:sz w:val="28"/>
          <w:szCs w:val="36"/>
        </w:rPr>
        <w:t>_____:</w:t>
      </w:r>
    </w:p>
    <w:p w:rsidR="000008A2" w:rsidRPr="00AA69F1" w:rsidRDefault="000008A2" w:rsidP="00C83FD0">
      <w:pPr>
        <w:widowControl w:val="0"/>
        <w:autoSpaceDE w:val="0"/>
        <w:autoSpaceDN w:val="0"/>
        <w:adjustRightInd w:val="0"/>
        <w:rPr>
          <w:rFonts w:ascii="Helvetica" w:hAnsi="Helvetica" w:cs="Arial"/>
          <w:color w:val="222222"/>
          <w:sz w:val="28"/>
          <w:szCs w:val="26"/>
        </w:rPr>
      </w:pPr>
    </w:p>
    <w:p w:rsidR="00CF21CB" w:rsidRPr="008F2B32" w:rsidRDefault="00CF21CB" w:rsidP="00CF21CB">
      <w:pPr>
        <w:ind w:left="360"/>
        <w:rPr>
          <w:rFonts w:ascii="Helvetica" w:hAnsi="Helvetica"/>
          <w:sz w:val="24"/>
        </w:rPr>
      </w:pPr>
    </w:p>
    <w:p w:rsidR="00CF21CB" w:rsidRPr="008F2B32" w:rsidRDefault="00CF21CB" w:rsidP="00CF21CB">
      <w:pPr>
        <w:ind w:left="360"/>
        <w:rPr>
          <w:rFonts w:ascii="Helvetica" w:hAnsi="Helvetica"/>
          <w:sz w:val="24"/>
        </w:rPr>
      </w:pPr>
    </w:p>
    <w:p w:rsidR="00CF21CB" w:rsidRPr="00C571CB" w:rsidRDefault="00CF21CB" w:rsidP="00CF21CB">
      <w:pPr>
        <w:ind w:left="360"/>
        <w:rPr>
          <w:rFonts w:ascii="Helvetica" w:hAnsi="Helvetica"/>
          <w:color w:val="000000" w:themeColor="text1"/>
          <w:sz w:val="28"/>
        </w:rPr>
      </w:pPr>
      <w:r w:rsidRPr="00C571CB">
        <w:rPr>
          <w:rFonts w:ascii="Helvetica" w:hAnsi="Helvetica"/>
          <w:sz w:val="28"/>
        </w:rPr>
        <w:t xml:space="preserve">Thank you for choosing </w:t>
      </w:r>
      <w:proofErr w:type="spellStart"/>
      <w:r w:rsidRPr="00C571CB">
        <w:rPr>
          <w:rFonts w:ascii="Helvetica" w:hAnsi="Helvetica"/>
          <w:sz w:val="28"/>
        </w:rPr>
        <w:t>ClaimsComp</w:t>
      </w:r>
      <w:proofErr w:type="spellEnd"/>
      <w:r w:rsidRPr="00C571CB">
        <w:rPr>
          <w:rFonts w:ascii="Helvetica" w:hAnsi="Helvetica"/>
          <w:sz w:val="28"/>
        </w:rPr>
        <w:t xml:space="preserve"> to process your BP Deepwater Horizon claim.   </w:t>
      </w:r>
      <w:r w:rsidRPr="00C571CB">
        <w:rPr>
          <w:rFonts w:ascii="Helvetica" w:hAnsi="Helvetica"/>
          <w:color w:val="000000" w:themeColor="text1"/>
          <w:sz w:val="28"/>
        </w:rPr>
        <w:t xml:space="preserve"> Your claim was initiated on _______ and we have not yet received your financial information. </w:t>
      </w:r>
    </w:p>
    <w:p w:rsidR="00CF21CB" w:rsidRPr="00C571CB" w:rsidRDefault="00CF21CB" w:rsidP="00CF21CB">
      <w:pPr>
        <w:ind w:left="360"/>
        <w:rPr>
          <w:rFonts w:ascii="Helvetica" w:hAnsi="Helvetica"/>
          <w:color w:val="000000" w:themeColor="text1"/>
          <w:sz w:val="28"/>
        </w:rPr>
      </w:pPr>
    </w:p>
    <w:p w:rsidR="00C571CB" w:rsidRDefault="00CF21CB" w:rsidP="00C571CB">
      <w:pPr>
        <w:ind w:left="360"/>
        <w:rPr>
          <w:rFonts w:ascii="Helvetica" w:hAnsi="Helvetica"/>
          <w:color w:val="000000" w:themeColor="text1"/>
          <w:sz w:val="28"/>
        </w:rPr>
      </w:pPr>
      <w:r w:rsidRPr="00C571CB">
        <w:rPr>
          <w:rFonts w:ascii="Helvetica" w:hAnsi="Helvetica"/>
          <w:color w:val="000000" w:themeColor="text1"/>
          <w:sz w:val="28"/>
        </w:rPr>
        <w:t xml:space="preserve">In order to move forward with your claim, we need to conduct a revenue pattern test (also called a causation test) using your monthly revenue/P&amp;L statements from 2007 – 20011.   I have attached a </w:t>
      </w:r>
      <w:proofErr w:type="spellStart"/>
      <w:r w:rsidRPr="00C571CB">
        <w:rPr>
          <w:rFonts w:ascii="Helvetica" w:hAnsi="Helvetica"/>
          <w:color w:val="000000" w:themeColor="text1"/>
          <w:sz w:val="28"/>
        </w:rPr>
        <w:t>Sharelink</w:t>
      </w:r>
      <w:proofErr w:type="spellEnd"/>
      <w:r w:rsidRPr="00C571CB">
        <w:rPr>
          <w:rFonts w:ascii="Helvetica" w:hAnsi="Helvetica"/>
          <w:color w:val="000000" w:themeColor="text1"/>
          <w:sz w:val="28"/>
        </w:rPr>
        <w:t xml:space="preserve"> file that will allow you to transmit your financial information securely.  If you have any questions about uploading the </w:t>
      </w:r>
      <w:proofErr w:type="spellStart"/>
      <w:r w:rsidRPr="00C571CB">
        <w:rPr>
          <w:rFonts w:ascii="Helvetica" w:hAnsi="Helvetica"/>
          <w:color w:val="000000" w:themeColor="text1"/>
          <w:sz w:val="28"/>
        </w:rPr>
        <w:t>Sharelink</w:t>
      </w:r>
      <w:proofErr w:type="spellEnd"/>
      <w:r w:rsidRPr="00C571CB">
        <w:rPr>
          <w:rFonts w:ascii="Helvetica" w:hAnsi="Helvetica"/>
          <w:color w:val="000000" w:themeColor="text1"/>
          <w:sz w:val="28"/>
        </w:rPr>
        <w:t xml:space="preserve"> file, or if we can help you in any way, please contact us at </w:t>
      </w:r>
      <w:hyperlink r:id="rId11" w:history="1">
        <w:r w:rsidRPr="00C571CB">
          <w:rPr>
            <w:rStyle w:val="Hyperlink"/>
            <w:rFonts w:ascii="Helvetica" w:hAnsi="Helvetica"/>
            <w:sz w:val="28"/>
          </w:rPr>
          <w:t>clientservices@claimscomp.com</w:t>
        </w:r>
      </w:hyperlink>
      <w:r w:rsidRPr="00C571CB">
        <w:rPr>
          <w:rFonts w:ascii="Helvetica" w:hAnsi="Helvetica"/>
          <w:color w:val="000000" w:themeColor="text1"/>
          <w:sz w:val="28"/>
        </w:rPr>
        <w:t xml:space="preserve">.   </w:t>
      </w:r>
    </w:p>
    <w:p w:rsidR="00C571CB" w:rsidRDefault="00C571CB" w:rsidP="00C571CB">
      <w:pPr>
        <w:ind w:left="360"/>
        <w:rPr>
          <w:rFonts w:ascii="Helvetica" w:hAnsi="Helvetica"/>
          <w:color w:val="000000" w:themeColor="text1"/>
          <w:sz w:val="28"/>
        </w:rPr>
      </w:pPr>
    </w:p>
    <w:p w:rsidR="00C83FD0" w:rsidRDefault="000008A2" w:rsidP="00C83FD0">
      <w:pPr>
        <w:ind w:left="360"/>
        <w:rPr>
          <w:rFonts w:ascii="Helvetica" w:hAnsi="Helvetica"/>
          <w:color w:val="000000" w:themeColor="text1"/>
          <w:sz w:val="28"/>
        </w:rPr>
      </w:pPr>
      <w:r w:rsidRPr="00AA69F1">
        <w:rPr>
          <w:rFonts w:ascii="Helvetica" w:hAnsi="Helvetica" w:cs="Verdana"/>
          <w:color w:val="222222"/>
          <w:sz w:val="28"/>
          <w:szCs w:val="36"/>
        </w:rPr>
        <w:t xml:space="preserve">If you have friends, family, or business contacts located in an Economic Loss Zone, we would appreciate having the opportunity to evaluate their BP claims.  The Economic Loss Zone includes all parishes in Louisiana, all counties in Alabama and Mississippi, and several coastal counties in Florida and Texas. </w:t>
      </w:r>
      <w:r w:rsidRPr="00AA69F1">
        <w:rPr>
          <w:rFonts w:ascii="Helvetica" w:hAnsi="Helvetica" w:cs="Verdana"/>
          <w:b/>
          <w:color w:val="222222"/>
          <w:sz w:val="28"/>
          <w:szCs w:val="36"/>
        </w:rPr>
        <w:t>You will receive a fee for each referral that results in a paid claim.</w:t>
      </w:r>
      <w:r w:rsidRPr="00AA69F1">
        <w:rPr>
          <w:rFonts w:ascii="Helvetica" w:hAnsi="Helvetica" w:cs="Verdana"/>
          <w:color w:val="222222"/>
          <w:sz w:val="28"/>
          <w:szCs w:val="36"/>
        </w:rPr>
        <w:t xml:space="preserve">  Please include a name, business name (as applicable), city and state, and contact information for your referral.  You may contact me directly via return email, or by calling (XXX) XXX-XXXX.  </w:t>
      </w:r>
    </w:p>
    <w:p w:rsidR="00C83FD0" w:rsidRDefault="00C83FD0" w:rsidP="00C83FD0">
      <w:pPr>
        <w:ind w:left="360"/>
        <w:rPr>
          <w:rFonts w:ascii="Helvetica" w:hAnsi="Helvetica"/>
          <w:color w:val="000000" w:themeColor="text1"/>
          <w:sz w:val="28"/>
        </w:rPr>
      </w:pPr>
    </w:p>
    <w:p w:rsidR="00C83FD0" w:rsidRDefault="000008A2" w:rsidP="00C83FD0">
      <w:pPr>
        <w:ind w:left="360"/>
        <w:rPr>
          <w:rFonts w:ascii="Helvetica" w:hAnsi="Helvetica"/>
          <w:color w:val="000000" w:themeColor="text1"/>
          <w:sz w:val="28"/>
        </w:rPr>
      </w:pPr>
      <w:r w:rsidRPr="00AA69F1">
        <w:rPr>
          <w:rFonts w:ascii="Helvetica" w:hAnsi="Helvetica" w:cs="Verdana"/>
          <w:color w:val="222222"/>
          <w:sz w:val="28"/>
          <w:szCs w:val="36"/>
        </w:rPr>
        <w:t xml:space="preserve">Thank you again for allowing </w:t>
      </w:r>
      <w:proofErr w:type="spellStart"/>
      <w:r w:rsidRPr="00AA69F1">
        <w:rPr>
          <w:rFonts w:ascii="Helvetica" w:hAnsi="Helvetica" w:cs="Verdana"/>
          <w:color w:val="222222"/>
          <w:sz w:val="28"/>
          <w:szCs w:val="36"/>
        </w:rPr>
        <w:t>ClaimsComp</w:t>
      </w:r>
      <w:proofErr w:type="spellEnd"/>
      <w:r w:rsidRPr="00AA69F1">
        <w:rPr>
          <w:rFonts w:ascii="Helvetica" w:hAnsi="Helvetica" w:cs="Verdana"/>
          <w:color w:val="222222"/>
          <w:sz w:val="28"/>
          <w:szCs w:val="36"/>
        </w:rPr>
        <w:t xml:space="preserve"> to handle your BP claim.  We look forward to receiving your financial information and moving forward with your claim.  </w:t>
      </w:r>
    </w:p>
    <w:p w:rsidR="00C83FD0" w:rsidRDefault="00C83FD0" w:rsidP="00C83FD0">
      <w:pPr>
        <w:ind w:left="360"/>
        <w:rPr>
          <w:rFonts w:ascii="Helvetica" w:hAnsi="Helvetica"/>
          <w:color w:val="000000" w:themeColor="text1"/>
          <w:sz w:val="28"/>
        </w:rPr>
      </w:pPr>
    </w:p>
    <w:p w:rsidR="005148DE" w:rsidRDefault="000008A2" w:rsidP="005148DE">
      <w:pPr>
        <w:ind w:left="360"/>
        <w:rPr>
          <w:rFonts w:ascii="Helvetica" w:hAnsi="Helvetica" w:cs="Verdana"/>
          <w:color w:val="222222"/>
          <w:sz w:val="28"/>
          <w:szCs w:val="36"/>
        </w:rPr>
      </w:pPr>
      <w:r w:rsidRPr="00AA69F1">
        <w:rPr>
          <w:rFonts w:ascii="Helvetica" w:hAnsi="Helvetica" w:cs="Verdana"/>
          <w:color w:val="222222"/>
          <w:sz w:val="28"/>
          <w:szCs w:val="36"/>
        </w:rPr>
        <w:t>Sincerely,</w:t>
      </w:r>
    </w:p>
    <w:p w:rsidR="000008A2" w:rsidRPr="00AA69F1" w:rsidRDefault="000008A2" w:rsidP="005148DE">
      <w:pPr>
        <w:ind w:left="360"/>
        <w:rPr>
          <w:rFonts w:ascii="Helvetica" w:hAnsi="Helvetica" w:cs="Verdana"/>
          <w:color w:val="222222"/>
          <w:sz w:val="28"/>
          <w:szCs w:val="36"/>
        </w:rPr>
      </w:pPr>
      <w:r w:rsidRPr="00AA69F1">
        <w:rPr>
          <w:rFonts w:ascii="Helvetica" w:hAnsi="Helvetica" w:cs="Verdana"/>
          <w:color w:val="222222"/>
          <w:sz w:val="28"/>
          <w:szCs w:val="36"/>
        </w:rPr>
        <w:t>_____________</w:t>
      </w:r>
    </w:p>
    <w:p w:rsidR="000008A2" w:rsidRPr="00AA69F1" w:rsidRDefault="005148DE" w:rsidP="005148DE">
      <w:pPr>
        <w:widowControl w:val="0"/>
        <w:autoSpaceDE w:val="0"/>
        <w:autoSpaceDN w:val="0"/>
        <w:adjustRightInd w:val="0"/>
        <w:rPr>
          <w:rFonts w:ascii="Helvetica" w:hAnsi="Helvetica" w:cs="Verdana"/>
          <w:color w:val="222222"/>
          <w:sz w:val="28"/>
          <w:szCs w:val="36"/>
        </w:rPr>
      </w:pPr>
      <w:r>
        <w:rPr>
          <w:rFonts w:ascii="Helvetica" w:hAnsi="Helvetica" w:cs="Verdana"/>
          <w:color w:val="222222"/>
          <w:sz w:val="28"/>
          <w:szCs w:val="36"/>
        </w:rPr>
        <w:t xml:space="preserve">    </w:t>
      </w:r>
      <w:r w:rsidR="000008A2" w:rsidRPr="00AA69F1">
        <w:rPr>
          <w:rFonts w:ascii="Helvetica" w:hAnsi="Helvetica" w:cs="Verdana"/>
          <w:color w:val="222222"/>
          <w:sz w:val="28"/>
          <w:szCs w:val="36"/>
        </w:rPr>
        <w:t>Claims Manager</w:t>
      </w:r>
    </w:p>
    <w:p w:rsidR="000008A2" w:rsidRPr="00AA69F1" w:rsidRDefault="005148DE" w:rsidP="005148DE">
      <w:pPr>
        <w:widowControl w:val="0"/>
        <w:autoSpaceDE w:val="0"/>
        <w:autoSpaceDN w:val="0"/>
        <w:adjustRightInd w:val="0"/>
        <w:rPr>
          <w:rFonts w:ascii="Helvetica" w:hAnsi="Helvetica" w:cs="Verdana"/>
          <w:color w:val="222222"/>
          <w:sz w:val="28"/>
          <w:szCs w:val="36"/>
        </w:rPr>
      </w:pPr>
      <w:r>
        <w:rPr>
          <w:rFonts w:ascii="Helvetica" w:hAnsi="Helvetica" w:cs="Verdana"/>
          <w:color w:val="222222"/>
          <w:sz w:val="28"/>
          <w:szCs w:val="36"/>
        </w:rPr>
        <w:t xml:space="preserve">    </w:t>
      </w:r>
      <w:proofErr w:type="spellStart"/>
      <w:r w:rsidR="000008A2" w:rsidRPr="00AA69F1">
        <w:rPr>
          <w:rFonts w:ascii="Helvetica" w:hAnsi="Helvetica" w:cs="Verdana"/>
          <w:color w:val="222222"/>
          <w:sz w:val="28"/>
          <w:szCs w:val="36"/>
        </w:rPr>
        <w:t>ClaimsComp</w:t>
      </w:r>
      <w:proofErr w:type="spellEnd"/>
      <w:r w:rsidR="000008A2" w:rsidRPr="00AA69F1">
        <w:rPr>
          <w:rFonts w:ascii="Helvetica" w:hAnsi="Helvetica" w:cs="Verdana"/>
          <w:color w:val="222222"/>
          <w:sz w:val="28"/>
          <w:szCs w:val="36"/>
        </w:rPr>
        <w:t>, Inc.</w:t>
      </w:r>
    </w:p>
    <w:p w:rsidR="000008A2" w:rsidRPr="00AA69F1" w:rsidRDefault="005148DE" w:rsidP="005148DE">
      <w:pPr>
        <w:widowControl w:val="0"/>
        <w:autoSpaceDE w:val="0"/>
        <w:autoSpaceDN w:val="0"/>
        <w:adjustRightInd w:val="0"/>
        <w:rPr>
          <w:rFonts w:ascii="Helvetica" w:hAnsi="Helvetica" w:cs="Verdana"/>
          <w:color w:val="222222"/>
          <w:sz w:val="28"/>
          <w:szCs w:val="36"/>
        </w:rPr>
      </w:pPr>
      <w:r>
        <w:rPr>
          <w:rFonts w:ascii="Helvetica" w:hAnsi="Helvetica" w:cs="Verdana"/>
          <w:color w:val="222222"/>
          <w:sz w:val="28"/>
          <w:szCs w:val="36"/>
        </w:rPr>
        <w:t xml:space="preserve">    </w:t>
      </w:r>
      <w:r w:rsidR="000008A2" w:rsidRPr="00AA69F1">
        <w:rPr>
          <w:rFonts w:ascii="Helvetica" w:hAnsi="Helvetica" w:cs="Verdana"/>
          <w:color w:val="222222"/>
          <w:sz w:val="28"/>
          <w:szCs w:val="36"/>
        </w:rPr>
        <w:t>(XXX) XXX-XXXX</w:t>
      </w:r>
    </w:p>
    <w:p w:rsidR="003374B8" w:rsidRPr="005148DE" w:rsidRDefault="005148DE" w:rsidP="005148DE">
      <w:pPr>
        <w:widowControl w:val="0"/>
        <w:autoSpaceDE w:val="0"/>
        <w:autoSpaceDN w:val="0"/>
        <w:adjustRightInd w:val="0"/>
        <w:rPr>
          <w:rFonts w:ascii="Helvetica" w:hAnsi="Helvetica" w:cs="Verdana"/>
          <w:color w:val="222222"/>
          <w:sz w:val="28"/>
          <w:szCs w:val="36"/>
        </w:rPr>
      </w:pPr>
      <w:r>
        <w:rPr>
          <w:rFonts w:ascii="Helvetica" w:hAnsi="Helvetica" w:cs="Verdana"/>
          <w:color w:val="222222"/>
          <w:sz w:val="28"/>
          <w:szCs w:val="36"/>
        </w:rPr>
        <w:t xml:space="preserve">    </w:t>
      </w:r>
      <w:r w:rsidR="000008A2" w:rsidRPr="00AA69F1">
        <w:rPr>
          <w:rFonts w:ascii="Helvetica" w:hAnsi="Helvetica" w:cs="Verdana"/>
          <w:color w:val="222222"/>
          <w:sz w:val="28"/>
          <w:szCs w:val="36"/>
        </w:rPr>
        <w:t>XXXXX@claimscomp.com</w:t>
      </w:r>
    </w:p>
    <w:p w:rsidR="003374B8" w:rsidRPr="00AA69F1" w:rsidRDefault="003374B8" w:rsidP="003374B8">
      <w:pPr>
        <w:shd w:val="clear" w:color="auto" w:fill="FFFFFF"/>
        <w:rPr>
          <w:rFonts w:ascii="Helvetica" w:eastAsiaTheme="minorHAnsi" w:hAnsi="Helvetica"/>
          <w:sz w:val="28"/>
          <w:szCs w:val="24"/>
        </w:rPr>
      </w:pPr>
    </w:p>
    <w:p w:rsidR="003374B8" w:rsidRPr="00AA69F1" w:rsidRDefault="003374B8" w:rsidP="003374B8">
      <w:pPr>
        <w:shd w:val="clear" w:color="auto" w:fill="FFFFFF"/>
        <w:rPr>
          <w:rFonts w:ascii="Helvetica" w:eastAsiaTheme="minorHAnsi" w:hAnsi="Helvetica"/>
          <w:sz w:val="28"/>
          <w:szCs w:val="24"/>
        </w:rPr>
      </w:pPr>
    </w:p>
    <w:p w:rsidR="009546C1" w:rsidRDefault="009546C1" w:rsidP="009546C1"/>
    <w:p w:rsidR="00C056BE" w:rsidRPr="00AA69F1" w:rsidRDefault="00C056BE" w:rsidP="003374B8">
      <w:pPr>
        <w:shd w:val="clear" w:color="auto" w:fill="FFFFFF"/>
        <w:rPr>
          <w:rFonts w:ascii="Helvetica" w:eastAsiaTheme="minorHAnsi" w:hAnsi="Helvetica"/>
          <w:sz w:val="28"/>
          <w:szCs w:val="24"/>
        </w:rPr>
      </w:pPr>
    </w:p>
    <w:p w:rsidR="003374B8" w:rsidRPr="00AA69F1" w:rsidRDefault="003374B8" w:rsidP="003374B8">
      <w:pPr>
        <w:shd w:val="clear" w:color="auto" w:fill="FFFFFF"/>
        <w:rPr>
          <w:rFonts w:ascii="Helvetica" w:eastAsiaTheme="minorHAnsi" w:hAnsi="Helvetica"/>
          <w:sz w:val="28"/>
          <w:szCs w:val="24"/>
        </w:rPr>
      </w:pPr>
    </w:p>
    <w:sectPr w:rsidR="003374B8" w:rsidRPr="00AA69F1" w:rsidSect="00CF21CB">
      <w:pgSz w:w="12240" w:h="15840"/>
      <w:pgMar w:top="54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A59"/>
    <w:multiLevelType w:val="hybridMultilevel"/>
    <w:tmpl w:val="752C7DBE"/>
    <w:lvl w:ilvl="0" w:tplc="D5F6C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73162"/>
    <w:multiLevelType w:val="hybridMultilevel"/>
    <w:tmpl w:val="9CF4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C132F"/>
    <w:multiLevelType w:val="hybridMultilevel"/>
    <w:tmpl w:val="EC6C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633EB"/>
    <w:multiLevelType w:val="hybridMultilevel"/>
    <w:tmpl w:val="0E5AE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90E"/>
    <w:multiLevelType w:val="hybridMultilevel"/>
    <w:tmpl w:val="F5C4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C28EF"/>
    <w:multiLevelType w:val="hybridMultilevel"/>
    <w:tmpl w:val="0F0ED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F0B65"/>
    <w:multiLevelType w:val="hybridMultilevel"/>
    <w:tmpl w:val="107839A2"/>
    <w:lvl w:ilvl="0" w:tplc="BD06192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20463B"/>
    <w:multiLevelType w:val="hybridMultilevel"/>
    <w:tmpl w:val="13A02934"/>
    <w:lvl w:ilvl="0" w:tplc="BA9A2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C1FF7"/>
    <w:multiLevelType w:val="hybridMultilevel"/>
    <w:tmpl w:val="F6BC2120"/>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67"/>
    <w:rsid w:val="000008A2"/>
    <w:rsid w:val="00005DCB"/>
    <w:rsid w:val="00066D3B"/>
    <w:rsid w:val="00080D5A"/>
    <w:rsid w:val="000B079D"/>
    <w:rsid w:val="000C19BF"/>
    <w:rsid w:val="000E671D"/>
    <w:rsid w:val="00250467"/>
    <w:rsid w:val="00265033"/>
    <w:rsid w:val="003374B8"/>
    <w:rsid w:val="00477AEF"/>
    <w:rsid w:val="004B304A"/>
    <w:rsid w:val="004F7BD2"/>
    <w:rsid w:val="005148DE"/>
    <w:rsid w:val="00572F51"/>
    <w:rsid w:val="005C3FBE"/>
    <w:rsid w:val="00664B59"/>
    <w:rsid w:val="006D15A3"/>
    <w:rsid w:val="008103B7"/>
    <w:rsid w:val="00936160"/>
    <w:rsid w:val="009546C1"/>
    <w:rsid w:val="00A9299B"/>
    <w:rsid w:val="00AA69F1"/>
    <w:rsid w:val="00B06F3B"/>
    <w:rsid w:val="00C056BE"/>
    <w:rsid w:val="00C571CB"/>
    <w:rsid w:val="00C83FD0"/>
    <w:rsid w:val="00CF21CB"/>
    <w:rsid w:val="00D81E4A"/>
    <w:rsid w:val="00E07B21"/>
    <w:rsid w:val="00EA4344"/>
    <w:rsid w:val="00EF3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qFormat="1"/>
  </w:latentStyles>
  <w:style w:type="paragraph" w:default="1" w:styleId="Normal">
    <w:name w:val="Normal"/>
    <w:qFormat/>
    <w:rsid w:val="003374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4B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374B8"/>
    <w:rPr>
      <w:color w:val="0000FF" w:themeColor="hyperlink"/>
      <w:u w:val="single"/>
    </w:rPr>
  </w:style>
  <w:style w:type="character" w:styleId="FollowedHyperlink">
    <w:name w:val="FollowedHyperlink"/>
    <w:basedOn w:val="DefaultParagraphFont"/>
    <w:rsid w:val="00080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qFormat="1"/>
  </w:latentStyles>
  <w:style w:type="paragraph" w:default="1" w:styleId="Normal">
    <w:name w:val="Normal"/>
    <w:qFormat/>
    <w:rsid w:val="003374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4B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374B8"/>
    <w:rPr>
      <w:color w:val="0000FF" w:themeColor="hyperlink"/>
      <w:u w:val="single"/>
    </w:rPr>
  </w:style>
  <w:style w:type="character" w:styleId="FollowedHyperlink">
    <w:name w:val="FollowedHyperlink"/>
    <w:basedOn w:val="DefaultParagraphFont"/>
    <w:rsid w:val="0008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claoimscom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laimscom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icalresponse.com/blog/11-spam-words-to-avoid-in-your-subject-line/" TargetMode="External"/><Relationship Id="rId11" Type="http://schemas.openxmlformats.org/officeDocument/2006/relationships/hyperlink" Target="mailto:clientservices@claimscomp.com" TargetMode="External"/><Relationship Id="rId5" Type="http://schemas.openxmlformats.org/officeDocument/2006/relationships/webSettings" Target="webSettings.xml"/><Relationship Id="rId10" Type="http://schemas.openxmlformats.org/officeDocument/2006/relationships/hyperlink" Target="http://www.claimscomp.com/" TargetMode="External"/><Relationship Id="rId4" Type="http://schemas.openxmlformats.org/officeDocument/2006/relationships/settings" Target="settings.xml"/><Relationship Id="rId9" Type="http://schemas.openxmlformats.org/officeDocument/2006/relationships/hyperlink" Target="mailto:xxx@claimsco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Monie</dc:creator>
  <cp:lastModifiedBy>Vicki Gex</cp:lastModifiedBy>
  <cp:revision>2</cp:revision>
  <dcterms:created xsi:type="dcterms:W3CDTF">2013-07-23T13:30:00Z</dcterms:created>
  <dcterms:modified xsi:type="dcterms:W3CDTF">2013-07-23T13:30:00Z</dcterms:modified>
</cp:coreProperties>
</file>